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İstihdam ve Ücret Doğrulama Yazısı</w:t>
      </w:r>
    </w:p>
    <w:p>
      <w:pPr>
        <w:pBdr>
          <w:bottom w:val="single" w:color="13B8A7" w:sz="12" w:space="8"/>
        </w:pBdr>
        <w:spacing w:after="220"/>
      </w:pPr>
      <w:r>
        <w:rPr>
          <w:rFonts w:ascii="Calibri" w:cs="Calibri" w:eastAsia="Calibri" w:hAnsi="Calibri"/>
          <w:color w:val="5A6B82"/>
          <w:sz w:val="21"/>
          <w:szCs w:val="21"/>
        </w:rPr>
        <w:t xml:space="preserve">Banka, kamu kurumu, konsolosluk veya yeni işveren için çalışma durumu ve ücret teyidi; çalışanın yazılı talep ve rıza bölümü, İK iç kontrol listesi ve kayıt tablosuyla.</w:t>
      </w:r>
    </w:p>
    <w:p>
      <w:pPr>
        <w:keepNext/>
        <w:pBdr>
          <w:bottom w:val="single" w:color="DCE4EE" w:sz="6" w:space="4"/>
        </w:pBdr>
        <w:spacing w:before="280" w:after="120"/>
      </w:pPr>
      <w:r>
        <w:rPr>
          <w:rFonts w:ascii="Calibri" w:cs="Calibri" w:eastAsia="Calibri" w:hAnsi="Calibri"/>
          <w:b/>
          <w:bCs/>
          <w:color w:val="0E2849"/>
          <w:sz w:val="25"/>
          <w:szCs w:val="25"/>
        </w:rPr>
        <w:t xml:space="preserve">Bölüm A – Çalışanın Talep ve Rıza Beyanı</w:t>
      </w:r>
    </w:p>
    <w:p>
      <w:pPr>
        <w:spacing w:after="120" w:before="0" w:line="300"/>
        <w:jc w:val="both"/>
      </w:pPr>
      <w:r>
        <w:rPr>
          <w:rFonts w:ascii="Calibri" w:cs="Calibri" w:eastAsia="Calibri" w:hAnsi="Calibri"/>
          <w:color w:val="3A4A61"/>
          <w:sz w:val="21"/>
          <w:szCs w:val="21"/>
        </w:rPr>
        <w:t xml:space="preserve">Bu bölüm çalışan (veya eski çalışan) tarafından doldurulur. İK, bu bölüm imzalanmadan üçüncü kişiye istihdam veya ücret bilgisi vermez.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Yazının verileceği kurum / kişi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Kullanım amacı (kredi, vize, kira, yeni iş vb.)</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şekli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 tarafıma teslim edilsin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Kapalı zarfla kuruma gönderilsin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Kurumun resmî e-posta adresine gönderilsin: </w:t>
      </w:r>
      <w:r>
        <w:rPr>
          <w:rFonts w:ascii="Calibri" w:cs="Calibri" w:eastAsia="Calibri" w:hAnsi="Calibri"/>
          <w:color w:val="1D5888"/>
          <w:sz w:val="21"/>
          <w:szCs w:val="21"/>
          <w:shd w:fill="EAF1F8" w:color="auto" w:val="clear"/>
        </w:rPr>
        <w:t xml:space="preserve">[E-posta]</w:t>
      </w:r>
    </w:p>
    <w:p>
      <w:pPr>
        <w:spacing w:after="120" w:before="0" w:line="300"/>
        <w:jc w:val="both"/>
      </w:pPr>
      <w:r>
        <w:rPr>
          <w:rFonts w:ascii="Calibri" w:cs="Calibri" w:eastAsia="Calibri" w:hAnsi="Calibri"/>
          <w:b/>
          <w:bCs/>
          <w:color w:val="3A4A61"/>
          <w:sz w:val="21"/>
          <w:szCs w:val="21"/>
        </w:rPr>
        <w:t xml:space="preserve">Paylaşılmasına izin verdiğim bilgiler</w:t>
      </w:r>
      <w:r>
        <w:rPr>
          <w:rFonts w:ascii="Calibri" w:cs="Calibri" w:eastAsia="Calibri" w:hAnsi="Calibri"/>
          <w:color w:val="3A4A61"/>
          <w:sz w:val="21"/>
          <w:szCs w:val="21"/>
        </w:rPr>
        <w:t xml:space="preserve"> (yalnızca işaretlenenler yazıya eklenir):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Halen çalıştığım / çalıştığım dönem ve işe giriş (çıkış) tarihi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Unvan ve departman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şekli (tam süreli / kısmi süreli, belirsiz / belirli süreli)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Aylık brüt ücret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Aylık net ücret (son ay bordrosuna göre)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 </w:t>
      </w:r>
      <w:r>
        <w:rPr>
          <w:rFonts w:ascii="Calibri" w:cs="Calibri" w:eastAsia="Calibri" w:hAnsi="Calibri"/>
          <w:color w:val="1D5888"/>
          <w:sz w:val="21"/>
          <w:szCs w:val="21"/>
          <w:shd w:fill="EAF1F8" w:color="auto" w:val="clear"/>
        </w:rPr>
        <w:t xml:space="preserve">[3]</w:t>
      </w:r>
      <w:r>
        <w:rPr>
          <w:rFonts w:ascii="Calibri" w:cs="Calibri" w:eastAsia="Calibri" w:hAnsi="Calibri"/>
          <w:color w:val="3A4A61"/>
          <w:sz w:val="21"/>
          <w:szCs w:val="21"/>
        </w:rPr>
        <w:t xml:space="preserve"> aylık net ödeme tutarları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Düzenli ek ödemeler (prim, ikramiye, yol, yemek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Yukarıda işaretlediğim bilgilerin, yalnızca belirttiğim amaçla sınırlı olarak ve belirttiğim kuruma iletilmek üzere </w:t>
      </w:r>
      <w:r>
        <w:rPr>
          <w:rFonts w:ascii="Calibri" w:cs="Calibri" w:eastAsia="Calibri" w:hAnsi="Calibri"/>
          <w:b/>
          <w:bCs/>
          <w:color w:val="3A4A61"/>
          <w:sz w:val="21"/>
          <w:szCs w:val="21"/>
        </w:rPr>
        <w:t xml:space="preserve">[ŞİRKET UNVANI]</w:t>
      </w:r>
      <w:r>
        <w:rPr>
          <w:rFonts w:ascii="Calibri" w:cs="Calibri" w:eastAsia="Calibri" w:hAnsi="Calibri"/>
          <w:color w:val="3A4A61"/>
          <w:sz w:val="21"/>
          <w:szCs w:val="21"/>
        </w:rPr>
        <w:t xml:space="preserve"> tarafından yazılı hâle getirilmesini ve aktarılmasını talep ediyorum. 6698 sayılı Kişisel Verilerin Korunması Kanunu kapsamında bilgilendirildim; bu aktarıma açık rızam vardır. Rızamı yazı düzenlenmeden önce geri alabileceğimi biliyorum.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Kimlik, iletişim, unvan ve ücret bilgileriniz; talebiniz üzerine istihdam ve ücret doğrulama yazısı düzenlemek amacıyla işlenir ve yalnızca bu formda belirttiğiniz kuruma aktarılır. Yazıya yalnızca işaretlediğiniz bilgiler eklenir; sağlık, aile, sendika veya disiplin bilgisi hiçbir koşulda paylaşılmaz. Formun ve yazının bir örneği özlük dosyanızda saklanır. KVKK md. 11'deki haklarınız için </w:t>
            </w:r>
            <w:r>
              <w:rPr>
                <w:rFonts w:ascii="Calibri" w:cs="Calibri" w:eastAsia="Calibri" w:hAnsi="Calibri"/>
                <w:color w:val="1D5888"/>
                <w:sz w:val="19"/>
                <w:szCs w:val="19"/>
                <w:shd w:fill="EAF1F8" w:color="auto" w:val="clear"/>
              </w:rPr>
              <w:t xml:space="preserve">[Başvuru Adresi]</w:t>
            </w:r>
            <w:r>
              <w:rPr>
                <w:rFonts w:ascii="Calibri" w:cs="Calibri" w:eastAsia="Calibri" w:hAnsi="Calibri"/>
                <w:color w:val="3A4A61"/>
                <w:sz w:val="19"/>
                <w:szCs w:val="19"/>
              </w:rPr>
              <w:t xml:space="preserve"> adresine başvurabilirsiniz.</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Bölüm B – İstihdam ve Ücret Doğrulama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 </w:t>
      </w:r>
      <w:r>
        <w:rPr>
          <w:rFonts w:ascii="Calibri" w:cs="Calibri" w:eastAsia="Calibri" w:hAnsi="Calibri"/>
          <w:color w:val="1D5888"/>
          <w:sz w:val="21"/>
          <w:szCs w:val="21"/>
          <w:shd w:fill="EAF1F8" w:color="auto" w:val="clear"/>
        </w:rPr>
        <w:t xml:space="preserve">[Yazı No]</w:t>
      </w:r>
    </w:p>
    <w:p>
      <w:pPr>
        <w:spacing w:after="120" w:before="0" w:line="300"/>
        <w:jc w:val="both"/>
      </w:pPr>
      <w:r>
        <w:rPr>
          <w:rFonts w:ascii="Calibri" w:cs="Calibri" w:eastAsia="Calibri" w:hAnsi="Calibri"/>
          <w:b/>
          <w:bCs/>
          <w:color w:val="3A4A61"/>
          <w:sz w:val="21"/>
          <w:szCs w:val="21"/>
        </w:rPr>
        <w:t xml:space="preserve">[KURUM ADI / İLGİLİ MAKAMA]</w:t>
      </w:r>
    </w:p>
    <w:p>
      <w:pPr>
        <w:spacing w:after="120" w:before="0" w:line="300"/>
        <w:jc w:val="both"/>
      </w:pPr>
      <w:r>
        <w:rPr>
          <w:rFonts w:ascii="Calibri" w:cs="Calibri" w:eastAsia="Calibri" w:hAnsi="Calibri"/>
          <w:color w:val="3A4A61"/>
          <w:sz w:val="21"/>
          <w:szCs w:val="21"/>
        </w:rPr>
        <w:t xml:space="preserve">Konu: Çalışma durumu ve ücret bilgisi teyidi</w:t>
      </w:r>
    </w:p>
    <w:p>
      <w:pPr>
        <w:spacing w:after="120" w:before="0" w:line="300"/>
        <w:jc w:val="both"/>
      </w:pPr>
      <w:r>
        <w:rPr>
          <w:rFonts w:ascii="Calibri" w:cs="Calibri" w:eastAsia="Calibri" w:hAnsi="Calibri"/>
          <w:color w:val="3A4A61"/>
          <w:sz w:val="21"/>
          <w:szCs w:val="21"/>
        </w:rPr>
        <w:t xml:space="preserve">Şirketimiz kayıtlarına göre </w:t>
      </w:r>
      <w:r>
        <w:rPr>
          <w:rFonts w:ascii="Calibri" w:cs="Calibri" w:eastAsia="Calibri" w:hAnsi="Calibri"/>
          <w:b/>
          <w:bCs/>
          <w:color w:val="3A4A61"/>
          <w:sz w:val="21"/>
          <w:szCs w:val="21"/>
        </w:rPr>
        <w:t xml:space="preserve">[Adı Soyadı]</w:t>
      </w:r>
      <w:r>
        <w:rPr>
          <w:rFonts w:ascii="Calibri" w:cs="Calibri" w:eastAsia="Calibri" w:hAnsi="Calibri"/>
          <w:color w:val="3A4A61"/>
          <w:sz w:val="21"/>
          <w:szCs w:val="21"/>
        </w:rPr>
        <w:t xml:space="preserve"> (T.C. Kimlik No: </w:t>
      </w:r>
      <w:r>
        <w:rPr>
          <w:rFonts w:ascii="Calibri" w:cs="Calibri" w:eastAsia="Calibri" w:hAnsi="Calibri"/>
          <w:color w:val="1D5888"/>
          <w:sz w:val="21"/>
          <w:szCs w:val="21"/>
          <w:shd w:fill="EAF1F8" w:color="auto" w:val="clear"/>
        </w:rPr>
        <w:t xml:space="preserve">[___________]</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[İşe Giriş Tarihi]</w:t>
      </w:r>
      <w:r>
        <w:rPr>
          <w:rFonts w:ascii="Calibri" w:cs="Calibri" w:eastAsia="Calibri" w:hAnsi="Calibri"/>
          <w:color w:val="3A4A61"/>
          <w:sz w:val="21"/>
          <w:szCs w:val="21"/>
        </w:rPr>
        <w:t xml:space="preserve"> tarihinden itibaren şirketimizde </w:t>
      </w:r>
      <w:r>
        <w:rPr>
          <w:rFonts w:ascii="Calibri" w:cs="Calibri" w:eastAsia="Calibri" w:hAnsi="Calibri"/>
          <w:b/>
          <w:bCs/>
          <w:color w:val="3A4A61"/>
          <w:sz w:val="21"/>
          <w:szCs w:val="21"/>
        </w:rPr>
        <w:t xml:space="preserve">[Unvan]</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[belirsiz / belirli]</w:t>
      </w:r>
      <w:r>
        <w:rPr>
          <w:rFonts w:ascii="Calibri" w:cs="Calibri" w:eastAsia="Calibri" w:hAnsi="Calibri"/>
          <w:color w:val="3A4A61"/>
          <w:sz w:val="21"/>
          <w:szCs w:val="21"/>
        </w:rPr>
        <w:t xml:space="preserve"> süreli ve </w:t>
      </w:r>
      <w:r>
        <w:rPr>
          <w:rFonts w:ascii="Calibri" w:cs="Calibri" w:eastAsia="Calibri" w:hAnsi="Calibri"/>
          <w:color w:val="1D5888"/>
          <w:sz w:val="21"/>
          <w:szCs w:val="21"/>
          <w:shd w:fill="EAF1F8" w:color="auto" w:val="clear"/>
        </w:rPr>
        <w:t xml:space="preserve">[tam / kısmi]</w:t>
      </w:r>
      <w:r>
        <w:rPr>
          <w:rFonts w:ascii="Calibri" w:cs="Calibri" w:eastAsia="Calibri" w:hAnsi="Calibri"/>
          <w:color w:val="3A4A61"/>
          <w:sz w:val="21"/>
          <w:szCs w:val="21"/>
        </w:rPr>
        <w:t xml:space="preserve"> süreli iş sözleşmesiyle çalışmaktadır.</w:t>
      </w:r>
    </w:p>
    <w:p>
      <w:pPr>
        <w:spacing w:after="120" w:before="0" w:line="300"/>
        <w:jc w:val="both"/>
      </w:pPr>
      <w:r>
        <w:rPr>
          <w:rFonts w:ascii="Calibri" w:cs="Calibri" w:eastAsia="Calibri" w:hAnsi="Calibri"/>
          <w:b/>
          <w:bCs/>
          <w:color w:val="3A4A61"/>
          <w:sz w:val="21"/>
          <w:szCs w:val="21"/>
        </w:rPr>
        <w:t xml:space="preserve">Eski çalışan için kullanılacak paragraf:</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[İşten Çıkış Tarihi]</w:t>
      </w:r>
      <w:r>
        <w:rPr>
          <w:rFonts w:ascii="Calibri" w:cs="Calibri" w:eastAsia="Calibri" w:hAnsi="Calibri"/>
          <w:color w:val="3A4A61"/>
          <w:sz w:val="21"/>
          <w:szCs w:val="21"/>
        </w:rPr>
        <w:t xml:space="preserve"> tarihleri arasında şirketimizde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çalışmıştır. (Ayrılış nedeni, çalışanın açık talebi olmadıkça yazıya eklenmez.)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4380"/>
        <w:gridCol w:w="2630"/>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Açıklama</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Dönem</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brüt ücret</w:t>
            </w:r>
          </w:p>
        </w:tc>
        <w:tc>
          <w:tcPr>
            <w:tcW w:type="dxa" w:w="438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net ücret</w:t>
            </w:r>
          </w:p>
        </w:tc>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r>
              <w:rPr>
                <w:rFonts w:ascii="Calibri" w:cs="Calibri" w:eastAsia="Calibri" w:hAnsi="Calibri"/>
                <w:color w:val="3A4A61"/>
                <w:sz w:val="19"/>
                <w:szCs w:val="19"/>
              </w:rPr>
              <w:t xml:space="preserve"> bordrosu</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ek ödemeler</w:t>
            </w:r>
          </w:p>
        </w:tc>
        <w:tc>
          <w:tcPr>
            <w:tcW w:type="dxa" w:w="438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[Kalem ve tutar]</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w:t>
            </w:r>
            <w:r>
              <w:rPr>
                <w:rFonts w:ascii="Calibri" w:cs="Calibri" w:eastAsia="Calibri" w:hAnsi="Calibri"/>
                <w:color w:val="1D5888"/>
                <w:sz w:val="19"/>
                <w:szCs w:val="19"/>
                <w:shd w:fill="EAF1F8" w:color="auto" w:val="clear"/>
              </w:rPr>
              <w:t xml:space="preserve">[3]</w:t>
            </w:r>
            <w:r>
              <w:rPr>
                <w:rFonts w:ascii="Calibri" w:cs="Calibri" w:eastAsia="Calibri" w:hAnsi="Calibri"/>
                <w:color w:val="3A4A61"/>
                <w:sz w:val="19"/>
                <w:szCs w:val="19"/>
              </w:rPr>
              <w:t xml:space="preserve"> ay net ödeme</w:t>
            </w:r>
          </w:p>
        </w:tc>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1]</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 </w:t>
            </w:r>
            <w:r>
              <w:rPr>
                <w:rFonts w:ascii="Calibri" w:cs="Calibri" w:eastAsia="Calibri" w:hAnsi="Calibri"/>
                <w:color w:val="1D5888"/>
                <w:sz w:val="19"/>
                <w:szCs w:val="19"/>
                <w:shd w:fill="EAF1F8" w:color="auto" w:val="clear"/>
              </w:rPr>
              <w:t xml:space="preserve">[Ay 2]</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 </w:t>
            </w:r>
            <w:r>
              <w:rPr>
                <w:rFonts w:ascii="Calibri" w:cs="Calibri" w:eastAsia="Calibri" w:hAnsi="Calibri"/>
                <w:color w:val="1D5888"/>
                <w:sz w:val="19"/>
                <w:szCs w:val="19"/>
                <w:shd w:fill="EAF1F8" w:color="auto" w:val="clear"/>
              </w:rPr>
              <w:t xml:space="preserve">[Ay 3]</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kayıtları</w:t>
            </w:r>
          </w:p>
        </w:tc>
      </w:tr>
    </w:tbl>
    <w:p>
      <w:pPr>
        <w:spacing w:after="120" w:before="0"/>
      </w:pPr>
    </w:p>
    <w:p>
      <w:pPr>
        <w:spacing w:after="120" w:before="0" w:line="300"/>
        <w:jc w:val="both"/>
      </w:pPr>
      <w:r>
        <w:rPr>
          <w:rFonts w:ascii="Calibri" w:cs="Calibri" w:eastAsia="Calibri" w:hAnsi="Calibri"/>
          <w:color w:val="3A4A61"/>
          <w:sz w:val="21"/>
          <w:szCs w:val="21"/>
        </w:rPr>
        <w:t xml:space="preserve">Bu yazı, çalışanımızın yazılı talebi ve rızası üzerine, yalnızca </w:t>
      </w:r>
      <w:r>
        <w:rPr>
          <w:rFonts w:ascii="Calibri" w:cs="Calibri" w:eastAsia="Calibri" w:hAnsi="Calibri"/>
          <w:b/>
          <w:bCs/>
          <w:color w:val="3A4A61"/>
          <w:sz w:val="21"/>
          <w:szCs w:val="21"/>
        </w:rPr>
        <w:t xml:space="preserve">[Kullanım Amacı]</w:t>
      </w:r>
      <w:r>
        <w:rPr>
          <w:rFonts w:ascii="Calibri" w:cs="Calibri" w:eastAsia="Calibri" w:hAnsi="Calibri"/>
          <w:color w:val="3A4A61"/>
          <w:sz w:val="21"/>
          <w:szCs w:val="21"/>
        </w:rPr>
        <w:t xml:space="preserve"> amacıyla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kayıtlarımıza göre düzenlenmiştir. Yazıdaki bilgiler düzenlendiği tarih itibarıyla geçerlidir; şirketimiz açısından herhangi bir kefalet, garanti veya ileriye dönük istihdam taahhüdü içermez. Bilgilerin doğrulanması için </w:t>
      </w:r>
      <w:r>
        <w:rPr>
          <w:rFonts w:ascii="Calibri" w:cs="Calibri" w:eastAsia="Calibri" w:hAnsi="Calibri"/>
          <w:color w:val="1D5888"/>
          <w:sz w:val="21"/>
          <w:szCs w:val="21"/>
          <w:shd w:fill="EAF1F8" w:color="auto" w:val="clear"/>
        </w:rPr>
        <w:t xml:space="preserve">[İK Telefonu]</w:t>
      </w:r>
      <w:r>
        <w:rPr>
          <w:rFonts w:ascii="Calibri" w:cs="Calibri" w:eastAsia="Calibri" w:hAnsi="Calibri"/>
          <w:color w:val="3A4A61"/>
          <w:sz w:val="21"/>
          <w:szCs w:val="21"/>
        </w:rPr>
        <w:t xml:space="preserve"> numaralı sabit hattımızdan veya </w:t>
      </w:r>
      <w:r>
        <w:rPr>
          <w:rFonts w:ascii="Calibri" w:cs="Calibri" w:eastAsia="Calibri" w:hAnsi="Calibri"/>
          <w:color w:val="1D5888"/>
          <w:sz w:val="21"/>
          <w:szCs w:val="21"/>
          <w:shd w:fill="EAF1F8" w:color="auto" w:val="clear"/>
        </w:rPr>
        <w:t xml:space="preserve">[Kurumsal E-posta]</w:t>
      </w:r>
      <w:r>
        <w:rPr>
          <w:rFonts w:ascii="Calibri" w:cs="Calibri" w:eastAsia="Calibri" w:hAnsi="Calibri"/>
          <w:color w:val="3A4A61"/>
          <w:sz w:val="21"/>
          <w:szCs w:val="21"/>
        </w:rPr>
        <w:t xml:space="preserve"> adresinden İnsan Kaynakları birimimize ulaşabilirsiniz.</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(Ad Soyad, Unvan, Kaşe)</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Bölüm C – İK İç Kontrol Listesi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bizzat çalışandan geldi veya üçüncü kişinin talebine çalışanın imzalı rızası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Telefonla gelen doğrulama taleplerinde arayanın kimliği, kurumun resmî santral numarası geri aranarak teyit edildi; telefonda ücret bilgisi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Yazıya yalnızca Bölüm A'da işaretlenen bilgiler eklendi; işaretlenmeyen bilgi paylaşılmadı (veri minimizasyonu).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tutarları son kesinleşmiş bordro ve SGK bildirimleriyle karşılaştırıldı; brüt/net ayrımı açıkça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kredi, kira veya vize için "olduğundan yüksek" ücret yazılması talepleri reddedildi; yazı yalnızca kayıtlara dayanır.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Ayrılış nedeni, performans, disiplin, sağlık veya sendika bilgisi yazıya eklenmedi.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 yetkili imza ile imzalandı, sayı verildi ve kaşelendi.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formu ve yazının bir örneği özlük dosyasına kondu; aşağıdaki kayıt tablosu güncellendi.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204"/>
        <w:gridCol w:w="1807"/>
        <w:gridCol w:w="1807"/>
        <w:gridCol w:w="1204"/>
        <w:gridCol w:w="2409"/>
        <w:gridCol w:w="1207"/>
      </w:tblGrid>
      <w:tr>
        <w:trPr>
          <w:cantSplit/>
          <w:trHeight w:val="400" w:hRule="atLeast"/>
        </w:trPr>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Çalışan</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Eden Kurum</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Amaç</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Paylaşılan Bilgiler</w:t>
            </w:r>
          </w:p>
        </w:tc>
        <w:tc>
          <w:tcPr>
            <w:tcW w:type="dxa" w:w="12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Düzenleyen</w:t>
            </w: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04"/>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İş Kanunu md. 28 ve Türk Borçlar Kanunu md. 426, işçinin işi ve süresine ilişkin belgede doğru olmayan bilgi bulunmasından zarar gören işçiye veya yeni işverene eski işverenden tazminat isteme hakkı tanır. Yazıdaki her bilginin kayıtlarla birebir örtüşmesine dikkat edin. Üçüncü kişiye kişisel veri aktarımı için KVKK md. 5 ve md. 8'deki şartları gözetin; şüphede çalışanın yazılı rızasını alın.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[İK-F-30]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İstihdam ve Ücret Doğrulama Yazısı</dc:title>
  <dc:creator>İK Partner</dc:creator>
  <dc:description>İstihdam ve Ücret Doğrulama Yazısı — İK Partner (ikpartner.com) ücretsiz İK şablonu</dc:description>
  <cp:lastModifiedBy>Un-named</cp:lastModifiedBy>
  <cp:revision>1</cp:revision>
  <dcterms:created xsi:type="dcterms:W3CDTF">2026-10-13T21:26:49.948Z</dcterms:created>
  <dcterms:modified xsi:type="dcterms:W3CDTF">2026-10-13T21:26:49.950Z</dcterms:modified>
</cp:coreProperties>
</file>

<file path=docProps/custom.xml><?xml version="1.0" encoding="utf-8"?>
<Properties xmlns="http://schemas.openxmlformats.org/officeDocument/2006/custom-properties" xmlns:vt="http://schemas.openxmlformats.org/officeDocument/2006/docPropsVTypes"/>
</file>