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Hamile Çalışan Hafif İş Talep Dilekçesi</w:t>
      </w:r>
    </w:p>
    <w:p>
      <w:pPr>
        <w:pBdr>
          <w:bottom w:val="single" w:color="13B8A7" w:sz="12" w:space="8"/>
        </w:pBdr>
        <w:spacing w:after="220"/>
      </w:pPr>
      <w:r>
        <w:rPr>
          <w:rFonts w:ascii="Calibri" w:cs="Calibri" w:eastAsia="Calibri" w:hAnsi="Calibri"/>
          <w:color w:val="5A6B82"/>
          <w:sz w:val="21"/>
          <w:szCs w:val="21"/>
        </w:rPr>
        <w:t xml:space="preserve">Gebe çalışanın sağlığına uygun daha hafif işe geçiş talebi; İK ve işyeri hekimi değerlendirmesi, işveren görevlendirme yazısı ve iç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Görev / 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Düzeni (vardiya / saat)</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Talebe İlişkin Bilgiler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Hekim Raporunun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Raporu Düzenleyen Hekim / Sağlık Kuruluşu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Tahmini Doğum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Başlangıç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Dilekçe</w:t>
      </w:r>
    </w:p>
    <w:p>
      <w:pPr>
        <w:spacing w:after="120" w:before="0" w:line="300"/>
        <w:jc w:val="both"/>
      </w:pPr>
      <w:r>
        <w:rPr>
          <w:rFonts w:ascii="Calibri" w:cs="Calibri" w:eastAsia="Calibri" w:hAnsi="Calibri"/>
          <w:color w:val="3A4A61"/>
          <w:sz w:val="21"/>
          <w:szCs w:val="21"/>
        </w:rPr>
        <w:t xml:space="preserve">Şirketinizde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tarihinden bu yana </w:t>
      </w:r>
      <w:r>
        <w:rPr>
          <w:rFonts w:ascii="Calibri" w:cs="Calibri" w:eastAsia="Calibri" w:hAnsi="Calibri"/>
          <w:color w:val="1D5888"/>
          <w:sz w:val="21"/>
          <w:szCs w:val="21"/>
          <w:shd w:fill="EAF1F8" w:color="auto" w:val="clear"/>
        </w:rPr>
        <w:t xml:space="preserve">[Mevcut Görev]</w:t>
      </w:r>
      <w:r>
        <w:rPr>
          <w:rFonts w:ascii="Calibri" w:cs="Calibri" w:eastAsia="Calibri" w:hAnsi="Calibri"/>
          <w:color w:val="3A4A61"/>
          <w:sz w:val="21"/>
          <w:szCs w:val="21"/>
        </w:rPr>
        <w:t xml:space="preserve"> olarak çalışmaktayım. Gebe olduğumu daha önce bildirmiştim / bu dilekçe ile bildiriyorum. Ekte sunduğum </w:t>
      </w:r>
      <w:r>
        <w:rPr>
          <w:rFonts w:ascii="Calibri" w:cs="Calibri" w:eastAsia="Calibri" w:hAnsi="Calibri"/>
          <w:color w:val="1D5888"/>
          <w:sz w:val="21"/>
          <w:szCs w:val="21"/>
          <w:shd w:fill="EAF1F8" w:color="auto" w:val="clear"/>
        </w:rPr>
        <w:t xml:space="preserve">[Rapor Tarihi]</w:t>
      </w:r>
      <w:r>
        <w:rPr>
          <w:rFonts w:ascii="Calibri" w:cs="Calibri" w:eastAsia="Calibri" w:hAnsi="Calibri"/>
          <w:color w:val="3A4A61"/>
          <w:sz w:val="21"/>
          <w:szCs w:val="21"/>
        </w:rPr>
        <w:t xml:space="preserve"> tarihli hekim raporunda, mevcut görevimin bazı unsurlarının gebelik dönemimde sağlığıma uygun olmadığı belirtilmiştir.</w:t>
      </w:r>
    </w:p>
    <w:p>
      <w:pPr>
        <w:spacing w:after="120" w:before="0" w:line="300"/>
        <w:jc w:val="both"/>
      </w:pPr>
      <w:r>
        <w:rPr>
          <w:rFonts w:ascii="Calibri" w:cs="Calibri" w:eastAsia="Calibri" w:hAnsi="Calibri"/>
          <w:color w:val="3A4A61"/>
          <w:sz w:val="21"/>
          <w:szCs w:val="21"/>
        </w:rPr>
        <w:t xml:space="preserve">4857 sayılı İş Kanunu'nun 74. maddesi uyarınca, hekim raporu doğrultusunda sağlığıma uygun daha hafif bir işte çalıştırılmamı ve bu süre boyunca ücretimde herhangi bir indirim yapılmamasını talep ediyorum. Raporda yer alan kısıtlamalar ve talep ettiğim düzenlemeler aşağıda işaretlenmiştir: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Ağır yük kaldırma, taşıma, itme veya çekme gerektiren işlerden muafiyet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Uzun süre ayakta durma veya sürekli yürüme gerektiren görevlerden muafiyet; oturarak çalışma imkânı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Kimyasal, biyolojik veya radyasyon gibi etkenlere maruziyet içeren görevlerden uzaklaştırılma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Gece vardiyalarından çıkarılma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 (fazla mesai) yaptırılmaması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Yüksekte çalışma, titreşim, aşırı sıcak / soğuk veya gürültülü ortamdan uzaklaştırılma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Sık seyahat veya uzun süreli araç kullanımı gerektiren görevlerin azaltılması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Daha sık / uzun dinlenme araları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[Raporda belirtilen diğer kısıtlama]</w:t>
      </w:r>
    </w:p>
    <w:p>
      <w:pPr>
        <w:spacing w:after="120" w:before="0" w:line="300"/>
        <w:jc w:val="both"/>
      </w:pPr>
      <w:r>
        <w:rPr>
          <w:rFonts w:ascii="Calibri" w:cs="Calibri" w:eastAsia="Calibri" w:hAnsi="Calibri"/>
          <w:color w:val="3A4A61"/>
          <w:sz w:val="21"/>
          <w:szCs w:val="21"/>
        </w:rPr>
        <w:t xml:space="preserve">Tercih ettiğim / önerdiğim görev veya düzenleme (isteğe bağlı): </w:t>
      </w:r>
      <w:r>
        <w:rPr>
          <w:rFonts w:ascii="Calibri" w:cs="Calibri" w:eastAsia="Calibri" w:hAnsi="Calibri"/>
          <w:color w:val="1D5888"/>
          <w:sz w:val="21"/>
          <w:szCs w:val="21"/>
          <w:shd w:fill="EAF1F8" w:color="auto" w:val="clear"/>
        </w:rPr>
        <w:t xml:space="preserve">[Örn. aynı birimde masa başı kalite kayıt görevi]</w:t>
      </w:r>
    </w:p>
    <w:p>
      <w:pPr>
        <w:spacing w:after="120" w:before="0" w:line="300"/>
        <w:jc w:val="both"/>
      </w:pPr>
      <w:r>
        <w:rPr>
          <w:rFonts w:ascii="Calibri" w:cs="Calibri" w:eastAsia="Calibri" w:hAnsi="Calibri"/>
          <w:color w:val="3A4A61"/>
          <w:sz w:val="21"/>
          <w:szCs w:val="21"/>
        </w:rPr>
        <w:t xml:space="preserve">Gebelik süresince periyodik kontrollerim için ücretli izin kullanacağımı, kontrol tarihlerini mümkün olduğunca önceden bildireceğimi; sağlık durumumda veya rapordaki kısıtlamalarda değişiklik olursa yeni raporla İK'yı bilgilendireceğimi beyan ederim.</w:t>
      </w:r>
    </w:p>
    <w:p>
      <w:pPr>
        <w:spacing w:after="120" w:before="0" w:line="300"/>
        <w:jc w:val="both"/>
      </w:pPr>
      <w:r>
        <w:rPr>
          <w:rFonts w:ascii="Calibri" w:cs="Calibri" w:eastAsia="Calibri" w:hAnsi="Calibri"/>
          <w:color w:val="3A4A61"/>
          <w:sz w:val="21"/>
          <w:szCs w:val="21"/>
        </w:rPr>
        <w:t xml:space="preserve">Gereğini saygılarımla arz ederim.</w:t>
      </w:r>
    </w:p>
    <w:p>
      <w:pPr>
        <w:spacing w:after="120" w:before="0" w:line="300"/>
        <w:jc w:val="both"/>
      </w:pPr>
      <w:r>
        <w:rPr>
          <w:rFonts w:ascii="Calibri" w:cs="Calibri" w:eastAsia="Calibri" w:hAnsi="Calibri"/>
          <w:color w:val="3A4A61"/>
          <w:sz w:val="21"/>
          <w:szCs w:val="21"/>
        </w:rPr>
        <w:t xml:space="preserve">Ek: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hekim raporu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sayfa)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Kişisel Verilerin Korunması</w:t>
            </w:r>
          </w:p>
          <w:p>
            <w:pPr>
              <w:spacing w:after="20" w:line="280"/>
            </w:pPr>
            <w:r>
              <w:rPr>
                <w:rFonts w:ascii="Calibri" w:cs="Calibri" w:eastAsia="Calibri" w:hAnsi="Calibri"/>
                <w:color w:val="3A4A61"/>
                <w:sz w:val="19"/>
                <w:szCs w:val="19"/>
              </w:rPr>
              <w:t xml:space="preserve">Bu dilekçe ve ekindeki rapor, KVKK md. 6 kapsamında özel nitelikli kişisel veri olan sağlık verisi içerir. Bilgiler yalnızca İş Kanunu md. 74 ve 6331 sayılı Kanun kapsamındaki yükümlülüklerin yerine getirilmesi amacıyla işlenir; raporun ayrıntıları işyeri hekimi ve süreci yürüten sınırlı sayıda İK yetkilisi dışında paylaşılmaz. Yöneticiye yalnızca uygulanacak iş kısıtlamaları bildirilir. Ayrıntılar için çalışan aydınlatma metnine bakınız.</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ve İşyeri Hekimi Tarafından Doldurulacaktır</w:t>
      </w:r>
    </w:p>
    <w:p>
      <w:pPr>
        <w:spacing w:after="120" w:before="0" w:line="300"/>
        <w:jc w:val="both"/>
      </w:pPr>
      <w:r>
        <w:rPr>
          <w:rFonts w:ascii="Calibri" w:cs="Calibri" w:eastAsia="Calibri" w:hAnsi="Calibri"/>
          <w:color w:val="3A4A61"/>
          <w:sz w:val="21"/>
          <w:szCs w:val="21"/>
        </w:rPr>
        <w:t xml:space="preserve">Bu dilekçe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'da teslim alınmış ve </w:t>
      </w:r>
      <w:r>
        <w:rPr>
          <w:rFonts w:ascii="Calibri" w:cs="Calibri" w:eastAsia="Calibri" w:hAnsi="Calibri"/>
          <w:color w:val="1D5888"/>
          <w:sz w:val="21"/>
          <w:szCs w:val="21"/>
          <w:shd w:fill="EAF1F8" w:color="auto" w:val="clear"/>
        </w:rPr>
        <w:t xml:space="preserve">[Evrak Kayıt No]</w:t>
      </w:r>
      <w:r>
        <w:rPr>
          <w:rFonts w:ascii="Calibri" w:cs="Calibri" w:eastAsia="Calibri" w:hAnsi="Calibri"/>
          <w:color w:val="3A4A61"/>
          <w:sz w:val="21"/>
          <w:szCs w:val="21"/>
        </w:rPr>
        <w:t xml:space="preserve"> numarasıyla kaydedilmiştir. Rapor aslı / onaylı örneği görülmüştür: ☐ Evet  ☐ Hayır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1927"/>
        <w:gridCol w:w="3856"/>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Değerlendirme Konusu</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3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Mevcut görevin gebelik açısından risk değerlendirmesi güncellendi mi?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[Risk değerlendirme kayıt no / tarih]</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 hekimi görüşü</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Ek inceleme</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[Hekim görüşünün özeti — tanı bilgisi yazılmaz]</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Mevcut görevde uyarlama ile risk giderilebiliyor mu?</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[Uyarlama: oturma düzeni, yük sınırı vb.]</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Önerilen görev / düzenleme</w:t>
            </w:r>
          </w:p>
        </w:tc>
        <w:tc>
          <w:tcPr>
            <w:tcW w:type="dxa" w:w="1927"/>
            <w:shd w:fill="F5F8FB" w:color="auto" w:val="clear"/>
            <w:tcMar>
              <w:top w:type="dxa" w:w="60"/>
              <w:left w:type="dxa" w:w="110"/>
              <w:bottom w:type="dxa" w:w="60"/>
              <w:right w:type="dxa" w:w="110"/>
            </w:tcMar>
            <w:vAlign w:val="center"/>
          </w:tcPr>
          <w:p>
            <w:pPr>
              <w:spacing w:before="40" w:after="40"/>
            </w:pP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[Görev adı, birim, çalışma saatleri]</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Gece vardiyası ve fazla çalışma planlamadan çıkarıldı mı?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[Vardiya planı güncelleme tarihi]</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ve yan haklarda değişiklik</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Md. 74 gereği ücret indirimi yapılmaz</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Uygulama başlangıç tarihi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3856"/>
            <w:tcMar>
              <w:top w:type="dxa" w:w="60"/>
              <w:left w:type="dxa" w:w="110"/>
              <w:bottom w:type="dxa" w:w="60"/>
              <w:right w:type="dxa" w:w="110"/>
            </w:tcMar>
            <w:vAlign w:val="center"/>
          </w:tcPr>
          <w:p>
            <w:pPr>
              <w:spacing w:before="40" w:after="40"/>
            </w:pP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Yeniden değerlendirme tarihi</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[Yeni rapor / gebelik haftasına göre]</w:t>
            </w:r>
          </w:p>
        </w:tc>
      </w:tr>
    </w:tbl>
    <w:p>
      <w:pPr>
        <w:spacing w:after="120" w:before="0"/>
      </w:pPr>
    </w:p>
    <w:p>
      <w:pPr>
        <w:spacing w:after="120" w:before="0" w:line="300"/>
        <w:jc w:val="both"/>
      </w:pPr>
      <w:r>
        <w:rPr>
          <w:rFonts w:ascii="Calibri" w:cs="Calibri" w:eastAsia="Calibri" w:hAnsi="Calibri"/>
          <w:color w:val="3A4A61"/>
          <w:sz w:val="21"/>
          <w:szCs w:val="21"/>
        </w:rPr>
        <w:t xml:space="preserve">Değerlendirme sonucu: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kabul edildi; çalışan </w:t>
      </w:r>
      <w:r>
        <w:rPr>
          <w:rFonts w:ascii="Calibri" w:cs="Calibri" w:eastAsia="Calibri" w:hAnsi="Calibri"/>
          <w:color w:val="1D5888"/>
          <w:sz w:val="21"/>
          <w:szCs w:val="21"/>
          <w:shd w:fill="EAF1F8" w:color="auto" w:val="clear"/>
        </w:rPr>
        <w:t xml:space="preserve">[Yeni Görev]</w:t>
      </w:r>
      <w:r>
        <w:rPr>
          <w:rFonts w:ascii="Calibri" w:cs="Calibri" w:eastAsia="Calibri" w:hAnsi="Calibri"/>
          <w:color w:val="3A4A61"/>
          <w:sz w:val="21"/>
          <w:szCs w:val="21"/>
        </w:rPr>
        <w:t xml:space="preserve"> görevinde geçici olarak görevlendirilecektir.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mevcut görevde koşulların uyarlanması yoluyla karşılanacaktır.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Rapordaki kısıtlamaların netleşmesi için ek hekim değerlendirmesi istenmiştir (talep reddedilmemiştir).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Yetkilisi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İşyeri Hekimi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İşveren Cevap ve Görevlendirme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Hafif iş talebinize ilişkin değerlendirme</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[Dilekçe Tarihi]</w:t>
      </w:r>
      <w:r>
        <w:rPr>
          <w:rFonts w:ascii="Calibri" w:cs="Calibri" w:eastAsia="Calibri" w:hAnsi="Calibri"/>
          <w:color w:val="3A4A61"/>
          <w:sz w:val="21"/>
          <w:szCs w:val="21"/>
        </w:rPr>
        <w:t xml:space="preserve"> tarihli dilekçeniz ve ekindeki </w:t>
      </w:r>
      <w:r>
        <w:rPr>
          <w:rFonts w:ascii="Calibri" w:cs="Calibri" w:eastAsia="Calibri" w:hAnsi="Calibri"/>
          <w:color w:val="1D5888"/>
          <w:sz w:val="21"/>
          <w:szCs w:val="21"/>
          <w:shd w:fill="EAF1F8" w:color="auto" w:val="clear"/>
        </w:rPr>
        <w:t xml:space="preserve">[Rapor Tarihi]</w:t>
      </w:r>
      <w:r>
        <w:rPr>
          <w:rFonts w:ascii="Calibri" w:cs="Calibri" w:eastAsia="Calibri" w:hAnsi="Calibri"/>
          <w:color w:val="3A4A61"/>
          <w:sz w:val="21"/>
          <w:szCs w:val="21"/>
        </w:rPr>
        <w:t xml:space="preserve"> tarihli hekim raporu, işyeri hekimimiz ve iş güvenliği uzmanımızın görüşü alınarak değerlendirilmiştir. Değerlendirme sonucunda aşağıda işaretlenen düzenleme uygulanacaktır: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Görev değişikliği: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[Başlangıç Tarihi]</w:t>
      </w:r>
      <w:r>
        <w:rPr>
          <w:rFonts w:ascii="Calibri" w:cs="Calibri" w:eastAsia="Calibri" w:hAnsi="Calibri"/>
          <w:color w:val="3A4A61"/>
          <w:sz w:val="21"/>
          <w:szCs w:val="21"/>
        </w:rPr>
        <w:t xml:space="preserve"> tarihinden itibaren, raporunuzdaki kısıtlamalar ortadan kalkıncaya veya doğum öncesi analık izniniz başlayıncaya kadar </w:t>
      </w:r>
      <w:r>
        <w:rPr>
          <w:rFonts w:ascii="Calibri" w:cs="Calibri" w:eastAsia="Calibri" w:hAnsi="Calibri"/>
          <w:color w:val="1D5888"/>
          <w:sz w:val="21"/>
          <w:szCs w:val="21"/>
          <w:shd w:fill="EAF1F8" w:color="auto" w:val="clear"/>
        </w:rPr>
        <w:t xml:space="preserve">[Birim]</w:t>
      </w:r>
      <w:r>
        <w:rPr>
          <w:rFonts w:ascii="Calibri" w:cs="Calibri" w:eastAsia="Calibri" w:hAnsi="Calibri"/>
          <w:color w:val="3A4A61"/>
          <w:sz w:val="21"/>
          <w:szCs w:val="21"/>
        </w:rPr>
        <w:t xml:space="preserve"> biriminde </w:t>
      </w:r>
      <w:r>
        <w:rPr>
          <w:rFonts w:ascii="Calibri" w:cs="Calibri" w:eastAsia="Calibri" w:hAnsi="Calibri"/>
          <w:color w:val="1D5888"/>
          <w:sz w:val="21"/>
          <w:szCs w:val="21"/>
          <w:shd w:fill="EAF1F8" w:color="auto" w:val="clear"/>
        </w:rPr>
        <w:t xml:space="preserve">[Yeni Görev]</w:t>
      </w:r>
      <w:r>
        <w:rPr>
          <w:rFonts w:ascii="Calibri" w:cs="Calibri" w:eastAsia="Calibri" w:hAnsi="Calibri"/>
          <w:color w:val="3A4A61"/>
          <w:sz w:val="21"/>
          <w:szCs w:val="21"/>
        </w:rPr>
        <w:t xml:space="preserve"> görevinde çalışacaksınız. Bu görev </w:t>
      </w:r>
      <w:r>
        <w:rPr>
          <w:rFonts w:ascii="Calibri" w:cs="Calibri" w:eastAsia="Calibri" w:hAnsi="Calibri"/>
          <w:color w:val="1D5888"/>
          <w:sz w:val="21"/>
          <w:szCs w:val="21"/>
          <w:shd w:fill="EAF1F8" w:color="auto" w:val="clear"/>
        </w:rPr>
        <w:t xml:space="preserve">[ağır kaldırma / ayakta çalışma / kimyasal maruziyet]</w:t>
      </w:r>
      <w:r>
        <w:rPr>
          <w:rFonts w:ascii="Calibri" w:cs="Calibri" w:eastAsia="Calibri" w:hAnsi="Calibri"/>
          <w:color w:val="3A4A61"/>
          <w:sz w:val="21"/>
          <w:szCs w:val="21"/>
        </w:rPr>
        <w:t xml:space="preserve"> içermemektedir.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Mevcut görevde uyarlama:</w:t>
      </w:r>
      <w:r>
        <w:rPr>
          <w:rFonts w:ascii="Calibri" w:cs="Calibri" w:eastAsia="Calibri" w:hAnsi="Calibri"/>
          <w:color w:val="3A4A61"/>
          <w:sz w:val="21"/>
          <w:szCs w:val="21"/>
        </w:rPr>
        <w:t xml:space="preserve"> Mevcut görevinize devam edeceksiniz; ancak </w:t>
      </w:r>
      <w:r>
        <w:rPr>
          <w:rFonts w:ascii="Calibri" w:cs="Calibri" w:eastAsia="Calibri" w:hAnsi="Calibri"/>
          <w:color w:val="1D5888"/>
          <w:sz w:val="21"/>
          <w:szCs w:val="21"/>
          <w:shd w:fill="EAF1F8" w:color="auto" w:val="clear"/>
        </w:rPr>
        <w:t xml:space="preserve">[Başlangıç Tarihi]</w:t>
      </w:r>
      <w:r>
        <w:rPr>
          <w:rFonts w:ascii="Calibri" w:cs="Calibri" w:eastAsia="Calibri" w:hAnsi="Calibri"/>
          <w:color w:val="3A4A61"/>
          <w:sz w:val="21"/>
          <w:szCs w:val="21"/>
        </w:rPr>
        <w:t xml:space="preserve"> tarihinden itibaren </w:t>
      </w:r>
      <w:r>
        <w:rPr>
          <w:rFonts w:ascii="Calibri" w:cs="Calibri" w:eastAsia="Calibri" w:hAnsi="Calibri"/>
          <w:color w:val="1D5888"/>
          <w:sz w:val="21"/>
          <w:szCs w:val="21"/>
          <w:shd w:fill="EAF1F8" w:color="auto" w:val="clear"/>
        </w:rPr>
        <w:t xml:space="preserve">[yük kaldırma işleri / ayakta çalışma / ilgili işlem]</w:t>
      </w:r>
      <w:r>
        <w:rPr>
          <w:rFonts w:ascii="Calibri" w:cs="Calibri" w:eastAsia="Calibri" w:hAnsi="Calibri"/>
          <w:color w:val="3A4A61"/>
          <w:sz w:val="21"/>
          <w:szCs w:val="21"/>
        </w:rPr>
        <w:t xml:space="preserve"> tarafınıza verilmeyecek, </w:t>
      </w:r>
      <w:r>
        <w:rPr>
          <w:rFonts w:ascii="Calibri" w:cs="Calibri" w:eastAsia="Calibri" w:hAnsi="Calibri"/>
          <w:color w:val="1D5888"/>
          <w:sz w:val="21"/>
          <w:szCs w:val="21"/>
          <w:shd w:fill="EAF1F8" w:color="auto" w:val="clear"/>
        </w:rPr>
        <w:t xml:space="preserve">[oturma düzeni / ek mola / ekipman]</w:t>
      </w:r>
      <w:r>
        <w:rPr>
          <w:rFonts w:ascii="Calibri" w:cs="Calibri" w:eastAsia="Calibri" w:hAnsi="Calibri"/>
          <w:color w:val="3A4A61"/>
          <w:sz w:val="21"/>
          <w:szCs w:val="21"/>
        </w:rPr>
        <w:t xml:space="preserve"> sağlanacaktır.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Ek değerlendirme:</w:t>
      </w:r>
      <w:r>
        <w:rPr>
          <w:rFonts w:ascii="Calibri" w:cs="Calibri" w:eastAsia="Calibri" w:hAnsi="Calibri"/>
          <w:color w:val="3A4A61"/>
          <w:sz w:val="21"/>
          <w:szCs w:val="21"/>
        </w:rPr>
        <w:t xml:space="preserve"> Raporunuzda yer alan kısıtlamaların uygulanabilmesi için </w:t>
      </w:r>
      <w:r>
        <w:rPr>
          <w:rFonts w:ascii="Calibri" w:cs="Calibri" w:eastAsia="Calibri" w:hAnsi="Calibri"/>
          <w:color w:val="1D5888"/>
          <w:sz w:val="21"/>
          <w:szCs w:val="21"/>
          <w:shd w:fill="EAF1F8" w:color="auto" w:val="clear"/>
        </w:rPr>
        <w:t xml:space="preserve">[işyeri hekimi muayenesi / rapordaki ifadenin netleştirilmesi]</w:t>
      </w:r>
      <w:r>
        <w:rPr>
          <w:rFonts w:ascii="Calibri" w:cs="Calibri" w:eastAsia="Calibri" w:hAnsi="Calibri"/>
          <w:color w:val="3A4A61"/>
          <w:sz w:val="21"/>
          <w:szCs w:val="21"/>
        </w:rPr>
        <w:t xml:space="preserve"> gerekmektedir. Bu değerlendirme tamamlanıncaya kadar </w:t>
      </w:r>
      <w:r>
        <w:rPr>
          <w:rFonts w:ascii="Calibri" w:cs="Calibri" w:eastAsia="Calibri" w:hAnsi="Calibri"/>
          <w:color w:val="1D5888"/>
          <w:sz w:val="21"/>
          <w:szCs w:val="21"/>
          <w:shd w:fill="EAF1F8" w:color="auto" w:val="clear"/>
        </w:rPr>
        <w:t xml:space="preserve">[geçici önlem]</w:t>
      </w:r>
      <w:r>
        <w:rPr>
          <w:rFonts w:ascii="Calibri" w:cs="Calibri" w:eastAsia="Calibri" w:hAnsi="Calibri"/>
          <w:color w:val="3A4A61"/>
          <w:sz w:val="21"/>
          <w:szCs w:val="21"/>
        </w:rPr>
        <w:t xml:space="preserve"> uygulanacaktır.</w:t>
      </w:r>
    </w:p>
    <w:p>
      <w:pPr>
        <w:spacing w:after="120" w:before="0" w:line="300"/>
        <w:jc w:val="both"/>
      </w:pPr>
      <w:r>
        <w:rPr>
          <w:rFonts w:ascii="Calibri" w:cs="Calibri" w:eastAsia="Calibri" w:hAnsi="Calibri"/>
          <w:color w:val="3A4A61"/>
          <w:sz w:val="21"/>
          <w:szCs w:val="21"/>
        </w:rPr>
        <w:t xml:space="preserve">Bu süre boyunca </w:t>
      </w:r>
      <w:r>
        <w:rPr>
          <w:rFonts w:ascii="Calibri" w:cs="Calibri" w:eastAsia="Calibri" w:hAnsi="Calibri"/>
          <w:b/>
          <w:bCs/>
          <w:color w:val="3A4A61"/>
          <w:sz w:val="21"/>
          <w:szCs w:val="21"/>
        </w:rPr>
        <w:t xml:space="preserve">ücretinizde ve diğer haklarınızda herhangi bir indirim yapılmayacaktır.</w:t>
      </w:r>
      <w:r>
        <w:rPr>
          <w:rFonts w:ascii="Calibri" w:cs="Calibri" w:eastAsia="Calibri" w:hAnsi="Calibri"/>
          <w:color w:val="3A4A61"/>
          <w:sz w:val="21"/>
          <w:szCs w:val="21"/>
        </w:rPr>
        <w:t xml:space="preserve"> Çalışma saatleriniz </w:t>
      </w:r>
      <w:r>
        <w:rPr>
          <w:rFonts w:ascii="Calibri" w:cs="Calibri" w:eastAsia="Calibri" w:hAnsi="Calibri"/>
          <w:color w:val="1D5888"/>
          <w:sz w:val="21"/>
          <w:szCs w:val="21"/>
          <w:shd w:fill="EAF1F8" w:color="auto" w:val="clear"/>
        </w:rPr>
        <w:t xml:space="preserve">[Saat Aralığı]</w:t>
      </w:r>
      <w:r>
        <w:rPr>
          <w:rFonts w:ascii="Calibri" w:cs="Calibri" w:eastAsia="Calibri" w:hAnsi="Calibri"/>
          <w:color w:val="3A4A61"/>
          <w:sz w:val="21"/>
          <w:szCs w:val="21"/>
        </w:rPr>
        <w:t xml:space="preserve"> olarak belirlenmiş olup gece vardiyası ve fazla çalışma planlamasından çıkarılmış bulunmaktasınız. Periyodik kontrolleriniz için ücretli izin kullanabilirsiniz; kontrol tarihlerini birim yöneticinize ve İK'ya önceden bildirmeniz planlama açısından yeterlidir.</w:t>
      </w:r>
    </w:p>
    <w:p>
      <w:pPr>
        <w:spacing w:after="120" w:before="0" w:line="300"/>
        <w:jc w:val="both"/>
      </w:pPr>
      <w:r>
        <w:rPr>
          <w:rFonts w:ascii="Calibri" w:cs="Calibri" w:eastAsia="Calibri" w:hAnsi="Calibri"/>
          <w:color w:val="3A4A61"/>
          <w:sz w:val="21"/>
          <w:szCs w:val="21"/>
        </w:rPr>
        <w:t xml:space="preserve">Sağlık durumunuzda değişiklik olması veya yeni bir rapor alınması halinde İK'yı bilgilendirmenizi rica ederiz. Düzenleme </w:t>
      </w:r>
      <w:r>
        <w:rPr>
          <w:rFonts w:ascii="Calibri" w:cs="Calibri" w:eastAsia="Calibri" w:hAnsi="Calibri"/>
          <w:color w:val="1D5888"/>
          <w:sz w:val="21"/>
          <w:szCs w:val="21"/>
          <w:shd w:fill="EAF1F8" w:color="auto" w:val="clear"/>
        </w:rPr>
        <w:t xml:space="preserve">[Gözden Geçirme Tarihi]</w:t>
      </w:r>
      <w:r>
        <w:rPr>
          <w:rFonts w:ascii="Calibri" w:cs="Calibri" w:eastAsia="Calibri" w:hAnsi="Calibri"/>
          <w:color w:val="3A4A61"/>
          <w:sz w:val="21"/>
          <w:szCs w:val="21"/>
        </w:rPr>
        <w:t xml:space="preserve"> tarihinde ya da yeni rapor üzerine yeniden değerlendirilecektir.</w:t>
      </w:r>
    </w:p>
    <w:p>
      <w:pPr>
        <w:spacing w:after="120" w:before="0" w:line="300"/>
        <w:jc w:val="both"/>
      </w:pPr>
      <w:r>
        <w:rPr>
          <w:rFonts w:ascii="Calibri" w:cs="Calibri" w:eastAsia="Calibri" w:hAnsi="Calibri"/>
          <w:color w:val="3A4A61"/>
          <w:sz w:val="21"/>
          <w:szCs w:val="21"/>
        </w:rPr>
        <w:t xml:space="preserve">Sağlıklı bir dönem geçirmenizi dileriz.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Tebellüğ Beyanı</w:t>
      </w:r>
    </w:p>
    <w:p>
      <w:pPr>
        <w:spacing w:after="120" w:before="0" w:line="300"/>
        <w:jc w:val="both"/>
      </w:pPr>
      <w:r>
        <w:rPr>
          <w:rFonts w:ascii="Calibri" w:cs="Calibri" w:eastAsia="Calibri" w:hAnsi="Calibri"/>
          <w:color w:val="3A4A61"/>
          <w:sz w:val="21"/>
          <w:szCs w:val="21"/>
        </w:rPr>
        <w:t xml:space="preserve">İşbu yazının bir nüshasını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Dilekçe evrak kaydına alındı; rapor özlük dosyasında değil, erişimi sınırlı sağlık dosyasında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 hekimi ve iş güvenliği uzmanı ile çalışanın görevine özgü risk değerlendirmesi güncellendi (6331 sayılı Kanun md. 10: gebe çalışanlar özel politika gerektiren gruptadır).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Önce mevcut görevde uyarlama seçeneği değerlendirildi; mümkün değilse uygun bir göreve geçici görevlendirme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görev, çalışanın niteliklerine ve rapordaki kısıtlamalara uygun; aşağılayıcı veya cezalandırıcı nitelik taşımıyor.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prim, yan haklar ve kıdem hesaplarında hiçbir indirim yapılmadı (md. 74).</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Gece vardiyası ve fazla çalışma planlamadan çıkarıldı; vardiya amiri yazılı olarak bilgilendirildi.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Periyodik kontroller ücretli izin olarak ayrı kodla işlendi; yıllık izinden düşülmedi.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Yöneticiye yalnızca iş kısıtlamaları bildirildi; tanı ve rapor içeriği paylaşılmadı.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çalışana tebliğ edildi ve imzalı nüshası dosyalandı.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Doğum öncesi analık izninin başlangıç tarihi ve iş devri planı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Düzenleme, belirlenen tarihte veya yeni rapor geldiğinde yeniden değerlendirildi.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74 uyarınca hekim raporu ile gerekli görüldüğü takdirde hamile kadın işçi sağlığına uygun daha hafif işlerde çalıştırılır ve bu halde ücretinde indirim yapılmaz; gebelik süresince periyodik kontroller için ücretli izin verilir. Md. 5, gebelik nedeniyle doğrudan veya dolaylı farklı işlem yapılmasını yasaklar. Gece çalışması ve fazla çalışma kısıtları ile risk değerlendirmesi için Gebe veya Emziren Kadınların Çalıştırılma Şartlarıyla Emzirme Odaları ve Çocuk Bakım Yurtlarına Dair Yönetmelik ile Fazla Çalışma Yönetmeliği'nin güncel metnini kontrol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Hamile Çalışan Hafif İş Talep Dilekçesi</dc:title>
  <dc:creator>İK Partner</dc:creator>
  <dc:description>Hamile Çalışan Hafif İş Talep Dilekçesi — İK Partner (ikpartner.com) ücretsiz İK şablonu</dc:description>
  <cp:lastModifiedBy>Un-named</cp:lastModifiedBy>
  <cp:revision>1</cp:revision>
  <dcterms:created xsi:type="dcterms:W3CDTF">2026-10-13T21:29:21.450Z</dcterms:created>
  <dcterms:modified xsi:type="dcterms:W3CDTF">2026-10-13T21:29:21.451Z</dcterms:modified>
</cp:coreProperties>
</file>

<file path=docProps/custom.xml><?xml version="1.0" encoding="utf-8"?>
<Properties xmlns="http://schemas.openxmlformats.org/officeDocument/2006/custom-properties" xmlns:vt="http://schemas.openxmlformats.org/officeDocument/2006/docPropsVTypes"/>
</file>