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Eğitim İhtiyaç Analizi Formu</w:t>
      </w:r>
    </w:p>
    <w:p>
      <w:pPr>
        <w:pBdr>
          <w:bottom w:val="single" w:color="13B8A7" w:sz="12" w:space="8"/>
        </w:pBdr>
        <w:spacing w:after="220"/>
      </w:pPr>
      <w:r>
        <w:rPr>
          <w:rFonts w:ascii="Calibri" w:cs="Calibri" w:eastAsia="Calibri" w:hAnsi="Calibri"/>
          <w:color w:val="5A6B82"/>
          <w:sz w:val="21"/>
          <w:szCs w:val="21"/>
        </w:rPr>
        <w:t xml:space="preserve">Çalışanın mevcut ve beklenen yetkinlik düzeylerini karşılaştırarak bireysel eğitim ihtiyaçlarını belirlemek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Görevdeki Süresi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Olduğu Yönetici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Değerlendirme Dönemi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Form Doldurma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Görev Profili</w:t>
      </w:r>
    </w:p>
    <w:p>
      <w:pPr>
        <w:spacing w:after="120" w:before="0" w:line="300"/>
        <w:jc w:val="both"/>
      </w:pPr>
      <w:r>
        <w:rPr>
          <w:rFonts w:ascii="Calibri" w:cs="Calibri" w:eastAsia="Calibri" w:hAnsi="Calibri"/>
          <w:color w:val="3A4A61"/>
          <w:sz w:val="21"/>
          <w:szCs w:val="21"/>
        </w:rPr>
        <w:t xml:space="preserve">Görevinizin temel sorumluluklarını ve önümüzdeki dönemde beklenen değişiklikleri (yeni sistem, yeni ürün, yeni sorumluluk vb.) kısaca yazınız.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Temel sorumluluklar</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Önümüzdeki dönemde beklenen değişiklikler</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İşte en çok zorlandığınız konular</w:t>
            </w:r>
          </w:p>
        </w:tc>
        <w:tc>
          <w:tcPr>
            <w:tcW w:type="dxa" w:w="6747"/>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Yetkinlik Değerlendirmesi</w:t>
      </w:r>
    </w:p>
    <w:p>
      <w:pPr>
        <w:spacing w:after="120" w:before="0" w:line="300"/>
        <w:jc w:val="both"/>
      </w:pPr>
      <w:r>
        <w:rPr>
          <w:rFonts w:ascii="Calibri" w:cs="Calibri" w:eastAsia="Calibri" w:hAnsi="Calibri"/>
          <w:color w:val="3A4A61"/>
          <w:sz w:val="21"/>
          <w:szCs w:val="21"/>
        </w:rPr>
        <w:t xml:space="preserve">Her yetkinlik için mevcut düzeyi ve görevin gerektirdiği düzeyi </w:t>
      </w:r>
      <w:r>
        <w:rPr>
          <w:rFonts w:ascii="Calibri" w:cs="Calibri" w:eastAsia="Calibri" w:hAnsi="Calibri"/>
          <w:b/>
          <w:bCs/>
          <w:color w:val="3A4A61"/>
          <w:sz w:val="21"/>
          <w:szCs w:val="21"/>
        </w:rPr>
        <w:t xml:space="preserve">1–5</w:t>
      </w:r>
      <w:r>
        <w:rPr>
          <w:rFonts w:ascii="Calibri" w:cs="Calibri" w:eastAsia="Calibri" w:hAnsi="Calibri"/>
          <w:color w:val="3A4A61"/>
          <w:sz w:val="21"/>
          <w:szCs w:val="21"/>
        </w:rPr>
        <w:t xml:space="preserve"> arasında puanlayınız (1 = Temel / hiç yok, 3 = Yeterli, 5 = Uzman / başkalarına öğretebilir). Fark = Beklenen − Mevcut. Farkı 2 ve üzeri olan yetkinlikler öncelikli eğitim ihtiyacı olarak değerlendirilir.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10"/>
        <w:gridCol w:w="1232"/>
        <w:gridCol w:w="1232"/>
        <w:gridCol w:w="1232"/>
        <w:gridCol w:w="896"/>
        <w:gridCol w:w="1236"/>
      </w:tblGrid>
      <w:tr>
        <w:trPr>
          <w:cantSplit/>
          <w:trHeight w:val="400" w:hRule="atLeast"/>
        </w:trPr>
        <w:tc>
          <w:tcPr>
            <w:tcW w:type="dxa" w:w="38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Yetkinlik</w:t>
            </w:r>
          </w:p>
        </w:tc>
        <w:tc>
          <w:tcPr>
            <w:tcW w:type="dxa" w:w="123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Mevcut (Çalışan)</w:t>
            </w:r>
          </w:p>
        </w:tc>
        <w:tc>
          <w:tcPr>
            <w:tcW w:type="dxa" w:w="123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Mevcut (Yönetici)</w:t>
            </w:r>
          </w:p>
        </w:tc>
        <w:tc>
          <w:tcPr>
            <w:tcW w:type="dxa" w:w="123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Beklenen Düzey</w:t>
            </w:r>
          </w:p>
        </w:tc>
        <w:tc>
          <w:tcPr>
            <w:tcW w:type="dxa" w:w="89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Fark</w:t>
            </w:r>
          </w:p>
        </w:tc>
        <w:tc>
          <w:tcPr>
            <w:tcW w:type="dxa" w:w="123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Öncelik (Y/O/D)</w:t>
            </w:r>
          </w:p>
        </w:tc>
      </w:tr>
      <w:tr>
        <w:trPr>
          <w:cantSplit/>
          <w:trHeight w:val="380" w:hRule="atLeast"/>
        </w:trPr>
        <w:tc>
          <w:tcPr>
            <w:tcW w:type="dxa" w:w="38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Mesleki / teknik bilgi (</w:t>
            </w:r>
            <w:r>
              <w:rPr>
                <w:rFonts w:ascii="Calibri" w:cs="Calibri" w:eastAsia="Calibri" w:hAnsi="Calibri"/>
                <w:color w:val="1D5888"/>
                <w:sz w:val="19"/>
                <w:szCs w:val="19"/>
                <w:shd w:fill="EAF1F8" w:color="auto" w:val="clear"/>
              </w:rPr>
              <w:t xml:space="preserve">[Alan]</w:t>
            </w:r>
            <w:r>
              <w:rPr>
                <w:rFonts w:ascii="Calibri" w:cs="Calibri" w:eastAsia="Calibri" w:hAnsi="Calibri"/>
                <w:color w:val="3A4A61"/>
                <w:sz w:val="19"/>
                <w:szCs w:val="19"/>
              </w:rPr>
              <w:t xml:space="preserve">)</w:t>
            </w:r>
          </w:p>
        </w:tc>
        <w:tc>
          <w:tcPr>
            <w:tcW w:type="dxa" w:w="1232"/>
            <w:tcMar>
              <w:top w:type="dxa" w:w="60"/>
              <w:left w:type="dxa" w:w="110"/>
              <w:bottom w:type="dxa" w:w="60"/>
              <w:right w:type="dxa" w:w="110"/>
            </w:tcMar>
            <w:vAlign w:val="center"/>
          </w:tcPr>
          <w:p>
            <w:pPr>
              <w:spacing w:before="40" w:after="40"/>
            </w:pPr>
          </w:p>
        </w:tc>
        <w:tc>
          <w:tcPr>
            <w:tcW w:type="dxa" w:w="1232"/>
            <w:tcMar>
              <w:top w:type="dxa" w:w="60"/>
              <w:left w:type="dxa" w:w="110"/>
              <w:bottom w:type="dxa" w:w="60"/>
              <w:right w:type="dxa" w:w="110"/>
            </w:tcMar>
            <w:vAlign w:val="center"/>
          </w:tcPr>
          <w:p>
            <w:pPr>
              <w:spacing w:before="40" w:after="40"/>
            </w:pPr>
          </w:p>
        </w:tc>
        <w:tc>
          <w:tcPr>
            <w:tcW w:type="dxa" w:w="1232"/>
            <w:tcMar>
              <w:top w:type="dxa" w:w="60"/>
              <w:left w:type="dxa" w:w="110"/>
              <w:bottom w:type="dxa" w:w="60"/>
              <w:right w:type="dxa" w:w="110"/>
            </w:tcMar>
            <w:vAlign w:val="center"/>
          </w:tcPr>
          <w:p>
            <w:pPr>
              <w:spacing w:before="40" w:after="40"/>
            </w:pPr>
          </w:p>
        </w:tc>
        <w:tc>
          <w:tcPr>
            <w:tcW w:type="dxa" w:w="896"/>
            <w:tcMar>
              <w:top w:type="dxa" w:w="60"/>
              <w:left w:type="dxa" w:w="110"/>
              <w:bottom w:type="dxa" w:w="60"/>
              <w:right w:type="dxa" w:w="110"/>
            </w:tcMar>
            <w:vAlign w:val="center"/>
          </w:tcPr>
          <w:p>
            <w:pPr>
              <w:spacing w:before="40" w:after="40"/>
            </w:pPr>
          </w:p>
        </w:tc>
        <w:tc>
          <w:tcPr>
            <w:tcW w:type="dxa" w:w="1236"/>
            <w:tcMar>
              <w:top w:type="dxa" w:w="60"/>
              <w:left w:type="dxa" w:w="110"/>
              <w:bottom w:type="dxa" w:w="60"/>
              <w:right w:type="dxa" w:w="110"/>
            </w:tcMar>
            <w:vAlign w:val="center"/>
          </w:tcPr>
          <w:p>
            <w:pPr>
              <w:spacing w:before="40" w:after="40"/>
            </w:pPr>
          </w:p>
        </w:tc>
      </w:tr>
      <w:tr>
        <w:trPr>
          <w:cantSplit/>
          <w:trHeight w:val="380" w:hRule="atLeast"/>
        </w:trPr>
        <w:tc>
          <w:tcPr>
            <w:tcW w:type="dxa" w:w="38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Kullanılan sistem ve yazılımlar (</w:t>
            </w:r>
            <w:r>
              <w:rPr>
                <w:rFonts w:ascii="Calibri" w:cs="Calibri" w:eastAsia="Calibri" w:hAnsi="Calibri"/>
                <w:color w:val="1D5888"/>
                <w:sz w:val="19"/>
                <w:szCs w:val="19"/>
                <w:shd w:fill="EAF1F8" w:color="auto" w:val="clear"/>
              </w:rPr>
              <w:t xml:space="preserve">[Program adı]</w:t>
            </w:r>
            <w:r>
              <w:rPr>
                <w:rFonts w:ascii="Calibri" w:cs="Calibri" w:eastAsia="Calibri" w:hAnsi="Calibri"/>
                <w:color w:val="3A4A61"/>
                <w:sz w:val="19"/>
                <w:szCs w:val="19"/>
              </w:rPr>
              <w:t xml:space="preserve">)</w:t>
            </w:r>
          </w:p>
        </w:tc>
        <w:tc>
          <w:tcPr>
            <w:tcW w:type="dxa" w:w="1232"/>
            <w:shd w:fill="F5F8FB" w:color="auto" w:val="clear"/>
            <w:tcMar>
              <w:top w:type="dxa" w:w="60"/>
              <w:left w:type="dxa" w:w="110"/>
              <w:bottom w:type="dxa" w:w="60"/>
              <w:right w:type="dxa" w:w="110"/>
            </w:tcMar>
            <w:vAlign w:val="center"/>
          </w:tcPr>
          <w:p>
            <w:pPr>
              <w:spacing w:before="40" w:after="40"/>
            </w:pPr>
          </w:p>
        </w:tc>
        <w:tc>
          <w:tcPr>
            <w:tcW w:type="dxa" w:w="1232"/>
            <w:shd w:fill="F5F8FB" w:color="auto" w:val="clear"/>
            <w:tcMar>
              <w:top w:type="dxa" w:w="60"/>
              <w:left w:type="dxa" w:w="110"/>
              <w:bottom w:type="dxa" w:w="60"/>
              <w:right w:type="dxa" w:w="110"/>
            </w:tcMar>
            <w:vAlign w:val="center"/>
          </w:tcPr>
          <w:p>
            <w:pPr>
              <w:spacing w:before="40" w:after="40"/>
            </w:pPr>
          </w:p>
        </w:tc>
        <w:tc>
          <w:tcPr>
            <w:tcW w:type="dxa" w:w="1232"/>
            <w:shd w:fill="F5F8FB" w:color="auto" w:val="clear"/>
            <w:tcMar>
              <w:top w:type="dxa" w:w="60"/>
              <w:left w:type="dxa" w:w="110"/>
              <w:bottom w:type="dxa" w:w="60"/>
              <w:right w:type="dxa" w:w="110"/>
            </w:tcMar>
            <w:vAlign w:val="center"/>
          </w:tcPr>
          <w:p>
            <w:pPr>
              <w:spacing w:before="40" w:after="40"/>
            </w:pPr>
          </w:p>
        </w:tc>
        <w:tc>
          <w:tcPr>
            <w:tcW w:type="dxa" w:w="896"/>
            <w:shd w:fill="F5F8FB" w:color="auto" w:val="clear"/>
            <w:tcMar>
              <w:top w:type="dxa" w:w="60"/>
              <w:left w:type="dxa" w:w="110"/>
              <w:bottom w:type="dxa" w:w="60"/>
              <w:right w:type="dxa" w:w="110"/>
            </w:tcMar>
            <w:vAlign w:val="center"/>
          </w:tcPr>
          <w:p>
            <w:pPr>
              <w:spacing w:before="40" w:after="40"/>
            </w:pPr>
          </w:p>
        </w:tc>
        <w:tc>
          <w:tcPr>
            <w:tcW w:type="dxa" w:w="123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8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İletişim ve sunum becerisi</w:t>
            </w:r>
          </w:p>
        </w:tc>
        <w:tc>
          <w:tcPr>
            <w:tcW w:type="dxa" w:w="1232"/>
            <w:tcMar>
              <w:top w:type="dxa" w:w="60"/>
              <w:left w:type="dxa" w:w="110"/>
              <w:bottom w:type="dxa" w:w="60"/>
              <w:right w:type="dxa" w:w="110"/>
            </w:tcMar>
            <w:vAlign w:val="center"/>
          </w:tcPr>
          <w:p>
            <w:pPr>
              <w:spacing w:before="40" w:after="40"/>
            </w:pPr>
          </w:p>
        </w:tc>
        <w:tc>
          <w:tcPr>
            <w:tcW w:type="dxa" w:w="1232"/>
            <w:tcMar>
              <w:top w:type="dxa" w:w="60"/>
              <w:left w:type="dxa" w:w="110"/>
              <w:bottom w:type="dxa" w:w="60"/>
              <w:right w:type="dxa" w:w="110"/>
            </w:tcMar>
            <w:vAlign w:val="center"/>
          </w:tcPr>
          <w:p>
            <w:pPr>
              <w:spacing w:before="40" w:after="40"/>
            </w:pPr>
          </w:p>
        </w:tc>
        <w:tc>
          <w:tcPr>
            <w:tcW w:type="dxa" w:w="1232"/>
            <w:tcMar>
              <w:top w:type="dxa" w:w="60"/>
              <w:left w:type="dxa" w:w="110"/>
              <w:bottom w:type="dxa" w:w="60"/>
              <w:right w:type="dxa" w:w="110"/>
            </w:tcMar>
            <w:vAlign w:val="center"/>
          </w:tcPr>
          <w:p>
            <w:pPr>
              <w:spacing w:before="40" w:after="40"/>
            </w:pPr>
          </w:p>
        </w:tc>
        <w:tc>
          <w:tcPr>
            <w:tcW w:type="dxa" w:w="896"/>
            <w:tcMar>
              <w:top w:type="dxa" w:w="60"/>
              <w:left w:type="dxa" w:w="110"/>
              <w:bottom w:type="dxa" w:w="60"/>
              <w:right w:type="dxa" w:w="110"/>
            </w:tcMar>
            <w:vAlign w:val="center"/>
          </w:tcPr>
          <w:p>
            <w:pPr>
              <w:spacing w:before="40" w:after="40"/>
            </w:pPr>
          </w:p>
        </w:tc>
        <w:tc>
          <w:tcPr>
            <w:tcW w:type="dxa" w:w="1236"/>
            <w:tcMar>
              <w:top w:type="dxa" w:w="60"/>
              <w:left w:type="dxa" w:w="110"/>
              <w:bottom w:type="dxa" w:w="60"/>
              <w:right w:type="dxa" w:w="110"/>
            </w:tcMar>
            <w:vAlign w:val="center"/>
          </w:tcPr>
          <w:p>
            <w:pPr>
              <w:spacing w:before="40" w:after="40"/>
            </w:pPr>
          </w:p>
        </w:tc>
      </w:tr>
      <w:tr>
        <w:trPr>
          <w:cantSplit/>
          <w:trHeight w:val="380" w:hRule="atLeast"/>
        </w:trPr>
        <w:tc>
          <w:tcPr>
            <w:tcW w:type="dxa" w:w="38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Problem çözme ve analitik düşünme</w:t>
            </w:r>
          </w:p>
        </w:tc>
        <w:tc>
          <w:tcPr>
            <w:tcW w:type="dxa" w:w="1232"/>
            <w:shd w:fill="F5F8FB" w:color="auto" w:val="clear"/>
            <w:tcMar>
              <w:top w:type="dxa" w:w="60"/>
              <w:left w:type="dxa" w:w="110"/>
              <w:bottom w:type="dxa" w:w="60"/>
              <w:right w:type="dxa" w:w="110"/>
            </w:tcMar>
            <w:vAlign w:val="center"/>
          </w:tcPr>
          <w:p>
            <w:pPr>
              <w:spacing w:before="40" w:after="40"/>
            </w:pPr>
          </w:p>
        </w:tc>
        <w:tc>
          <w:tcPr>
            <w:tcW w:type="dxa" w:w="1232"/>
            <w:shd w:fill="F5F8FB" w:color="auto" w:val="clear"/>
            <w:tcMar>
              <w:top w:type="dxa" w:w="60"/>
              <w:left w:type="dxa" w:w="110"/>
              <w:bottom w:type="dxa" w:w="60"/>
              <w:right w:type="dxa" w:w="110"/>
            </w:tcMar>
            <w:vAlign w:val="center"/>
          </w:tcPr>
          <w:p>
            <w:pPr>
              <w:spacing w:before="40" w:after="40"/>
            </w:pPr>
          </w:p>
        </w:tc>
        <w:tc>
          <w:tcPr>
            <w:tcW w:type="dxa" w:w="1232"/>
            <w:shd w:fill="F5F8FB" w:color="auto" w:val="clear"/>
            <w:tcMar>
              <w:top w:type="dxa" w:w="60"/>
              <w:left w:type="dxa" w:w="110"/>
              <w:bottom w:type="dxa" w:w="60"/>
              <w:right w:type="dxa" w:w="110"/>
            </w:tcMar>
            <w:vAlign w:val="center"/>
          </w:tcPr>
          <w:p>
            <w:pPr>
              <w:spacing w:before="40" w:after="40"/>
            </w:pPr>
          </w:p>
        </w:tc>
        <w:tc>
          <w:tcPr>
            <w:tcW w:type="dxa" w:w="896"/>
            <w:shd w:fill="F5F8FB" w:color="auto" w:val="clear"/>
            <w:tcMar>
              <w:top w:type="dxa" w:w="60"/>
              <w:left w:type="dxa" w:w="110"/>
              <w:bottom w:type="dxa" w:w="60"/>
              <w:right w:type="dxa" w:w="110"/>
            </w:tcMar>
            <w:vAlign w:val="center"/>
          </w:tcPr>
          <w:p>
            <w:pPr>
              <w:spacing w:before="40" w:after="40"/>
            </w:pPr>
          </w:p>
        </w:tc>
        <w:tc>
          <w:tcPr>
            <w:tcW w:type="dxa" w:w="123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8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Takım çalışması ve iş birliği</w:t>
            </w:r>
          </w:p>
        </w:tc>
        <w:tc>
          <w:tcPr>
            <w:tcW w:type="dxa" w:w="1232"/>
            <w:tcMar>
              <w:top w:type="dxa" w:w="60"/>
              <w:left w:type="dxa" w:w="110"/>
              <w:bottom w:type="dxa" w:w="60"/>
              <w:right w:type="dxa" w:w="110"/>
            </w:tcMar>
            <w:vAlign w:val="center"/>
          </w:tcPr>
          <w:p>
            <w:pPr>
              <w:spacing w:before="40" w:after="40"/>
            </w:pPr>
          </w:p>
        </w:tc>
        <w:tc>
          <w:tcPr>
            <w:tcW w:type="dxa" w:w="1232"/>
            <w:tcMar>
              <w:top w:type="dxa" w:w="60"/>
              <w:left w:type="dxa" w:w="110"/>
              <w:bottom w:type="dxa" w:w="60"/>
              <w:right w:type="dxa" w:w="110"/>
            </w:tcMar>
            <w:vAlign w:val="center"/>
          </w:tcPr>
          <w:p>
            <w:pPr>
              <w:spacing w:before="40" w:after="40"/>
            </w:pPr>
          </w:p>
        </w:tc>
        <w:tc>
          <w:tcPr>
            <w:tcW w:type="dxa" w:w="1232"/>
            <w:tcMar>
              <w:top w:type="dxa" w:w="60"/>
              <w:left w:type="dxa" w:w="110"/>
              <w:bottom w:type="dxa" w:w="60"/>
              <w:right w:type="dxa" w:w="110"/>
            </w:tcMar>
            <w:vAlign w:val="center"/>
          </w:tcPr>
          <w:p>
            <w:pPr>
              <w:spacing w:before="40" w:after="40"/>
            </w:pPr>
          </w:p>
        </w:tc>
        <w:tc>
          <w:tcPr>
            <w:tcW w:type="dxa" w:w="896"/>
            <w:tcMar>
              <w:top w:type="dxa" w:w="60"/>
              <w:left w:type="dxa" w:w="110"/>
              <w:bottom w:type="dxa" w:w="60"/>
              <w:right w:type="dxa" w:w="110"/>
            </w:tcMar>
            <w:vAlign w:val="center"/>
          </w:tcPr>
          <w:p>
            <w:pPr>
              <w:spacing w:before="40" w:after="40"/>
            </w:pPr>
          </w:p>
        </w:tc>
        <w:tc>
          <w:tcPr>
            <w:tcW w:type="dxa" w:w="1236"/>
            <w:tcMar>
              <w:top w:type="dxa" w:w="60"/>
              <w:left w:type="dxa" w:w="110"/>
              <w:bottom w:type="dxa" w:w="60"/>
              <w:right w:type="dxa" w:w="110"/>
            </w:tcMar>
            <w:vAlign w:val="center"/>
          </w:tcPr>
          <w:p>
            <w:pPr>
              <w:spacing w:before="40" w:after="40"/>
            </w:pPr>
          </w:p>
        </w:tc>
      </w:tr>
      <w:tr>
        <w:trPr>
          <w:cantSplit/>
          <w:trHeight w:val="380" w:hRule="atLeast"/>
        </w:trPr>
        <w:tc>
          <w:tcPr>
            <w:tcW w:type="dxa" w:w="38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Planlama ve zaman yönetimi</w:t>
            </w:r>
          </w:p>
        </w:tc>
        <w:tc>
          <w:tcPr>
            <w:tcW w:type="dxa" w:w="1232"/>
            <w:shd w:fill="F5F8FB" w:color="auto" w:val="clear"/>
            <w:tcMar>
              <w:top w:type="dxa" w:w="60"/>
              <w:left w:type="dxa" w:w="110"/>
              <w:bottom w:type="dxa" w:w="60"/>
              <w:right w:type="dxa" w:w="110"/>
            </w:tcMar>
            <w:vAlign w:val="center"/>
          </w:tcPr>
          <w:p>
            <w:pPr>
              <w:spacing w:before="40" w:after="40"/>
            </w:pPr>
          </w:p>
        </w:tc>
        <w:tc>
          <w:tcPr>
            <w:tcW w:type="dxa" w:w="1232"/>
            <w:shd w:fill="F5F8FB" w:color="auto" w:val="clear"/>
            <w:tcMar>
              <w:top w:type="dxa" w:w="60"/>
              <w:left w:type="dxa" w:w="110"/>
              <w:bottom w:type="dxa" w:w="60"/>
              <w:right w:type="dxa" w:w="110"/>
            </w:tcMar>
            <w:vAlign w:val="center"/>
          </w:tcPr>
          <w:p>
            <w:pPr>
              <w:spacing w:before="40" w:after="40"/>
            </w:pPr>
          </w:p>
        </w:tc>
        <w:tc>
          <w:tcPr>
            <w:tcW w:type="dxa" w:w="1232"/>
            <w:shd w:fill="F5F8FB" w:color="auto" w:val="clear"/>
            <w:tcMar>
              <w:top w:type="dxa" w:w="60"/>
              <w:left w:type="dxa" w:w="110"/>
              <w:bottom w:type="dxa" w:w="60"/>
              <w:right w:type="dxa" w:w="110"/>
            </w:tcMar>
            <w:vAlign w:val="center"/>
          </w:tcPr>
          <w:p>
            <w:pPr>
              <w:spacing w:before="40" w:after="40"/>
            </w:pPr>
          </w:p>
        </w:tc>
        <w:tc>
          <w:tcPr>
            <w:tcW w:type="dxa" w:w="896"/>
            <w:shd w:fill="F5F8FB" w:color="auto" w:val="clear"/>
            <w:tcMar>
              <w:top w:type="dxa" w:w="60"/>
              <w:left w:type="dxa" w:w="110"/>
              <w:bottom w:type="dxa" w:w="60"/>
              <w:right w:type="dxa" w:w="110"/>
            </w:tcMar>
            <w:vAlign w:val="center"/>
          </w:tcPr>
          <w:p>
            <w:pPr>
              <w:spacing w:before="40" w:after="40"/>
            </w:pPr>
          </w:p>
        </w:tc>
        <w:tc>
          <w:tcPr>
            <w:tcW w:type="dxa" w:w="123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8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Müşteri odaklılık</w:t>
            </w:r>
          </w:p>
        </w:tc>
        <w:tc>
          <w:tcPr>
            <w:tcW w:type="dxa" w:w="1232"/>
            <w:tcMar>
              <w:top w:type="dxa" w:w="60"/>
              <w:left w:type="dxa" w:w="110"/>
              <w:bottom w:type="dxa" w:w="60"/>
              <w:right w:type="dxa" w:w="110"/>
            </w:tcMar>
            <w:vAlign w:val="center"/>
          </w:tcPr>
          <w:p>
            <w:pPr>
              <w:spacing w:before="40" w:after="40"/>
            </w:pPr>
          </w:p>
        </w:tc>
        <w:tc>
          <w:tcPr>
            <w:tcW w:type="dxa" w:w="1232"/>
            <w:tcMar>
              <w:top w:type="dxa" w:w="60"/>
              <w:left w:type="dxa" w:w="110"/>
              <w:bottom w:type="dxa" w:w="60"/>
              <w:right w:type="dxa" w:w="110"/>
            </w:tcMar>
            <w:vAlign w:val="center"/>
          </w:tcPr>
          <w:p>
            <w:pPr>
              <w:spacing w:before="40" w:after="40"/>
            </w:pPr>
          </w:p>
        </w:tc>
        <w:tc>
          <w:tcPr>
            <w:tcW w:type="dxa" w:w="1232"/>
            <w:tcMar>
              <w:top w:type="dxa" w:w="60"/>
              <w:left w:type="dxa" w:w="110"/>
              <w:bottom w:type="dxa" w:w="60"/>
              <w:right w:type="dxa" w:w="110"/>
            </w:tcMar>
            <w:vAlign w:val="center"/>
          </w:tcPr>
          <w:p>
            <w:pPr>
              <w:spacing w:before="40" w:after="40"/>
            </w:pPr>
          </w:p>
        </w:tc>
        <w:tc>
          <w:tcPr>
            <w:tcW w:type="dxa" w:w="896"/>
            <w:tcMar>
              <w:top w:type="dxa" w:w="60"/>
              <w:left w:type="dxa" w:w="110"/>
              <w:bottom w:type="dxa" w:w="60"/>
              <w:right w:type="dxa" w:w="110"/>
            </w:tcMar>
            <w:vAlign w:val="center"/>
          </w:tcPr>
          <w:p>
            <w:pPr>
              <w:spacing w:before="40" w:after="40"/>
            </w:pPr>
          </w:p>
        </w:tc>
        <w:tc>
          <w:tcPr>
            <w:tcW w:type="dxa" w:w="1236"/>
            <w:tcMar>
              <w:top w:type="dxa" w:w="60"/>
              <w:left w:type="dxa" w:w="110"/>
              <w:bottom w:type="dxa" w:w="60"/>
              <w:right w:type="dxa" w:w="110"/>
            </w:tcMar>
            <w:vAlign w:val="center"/>
          </w:tcPr>
          <w:p>
            <w:pPr>
              <w:spacing w:before="40" w:after="40"/>
            </w:pPr>
          </w:p>
        </w:tc>
      </w:tr>
      <w:tr>
        <w:trPr>
          <w:cantSplit/>
          <w:trHeight w:val="380" w:hRule="atLeast"/>
        </w:trPr>
        <w:tc>
          <w:tcPr>
            <w:tcW w:type="dxa" w:w="38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Liderlik / ekip yönetimi (yöneticiler için)</w:t>
            </w:r>
          </w:p>
        </w:tc>
        <w:tc>
          <w:tcPr>
            <w:tcW w:type="dxa" w:w="1232"/>
            <w:shd w:fill="F5F8FB" w:color="auto" w:val="clear"/>
            <w:tcMar>
              <w:top w:type="dxa" w:w="60"/>
              <w:left w:type="dxa" w:w="110"/>
              <w:bottom w:type="dxa" w:w="60"/>
              <w:right w:type="dxa" w:w="110"/>
            </w:tcMar>
            <w:vAlign w:val="center"/>
          </w:tcPr>
          <w:p>
            <w:pPr>
              <w:spacing w:before="40" w:after="40"/>
            </w:pPr>
          </w:p>
        </w:tc>
        <w:tc>
          <w:tcPr>
            <w:tcW w:type="dxa" w:w="1232"/>
            <w:shd w:fill="F5F8FB" w:color="auto" w:val="clear"/>
            <w:tcMar>
              <w:top w:type="dxa" w:w="60"/>
              <w:left w:type="dxa" w:w="110"/>
              <w:bottom w:type="dxa" w:w="60"/>
              <w:right w:type="dxa" w:w="110"/>
            </w:tcMar>
            <w:vAlign w:val="center"/>
          </w:tcPr>
          <w:p>
            <w:pPr>
              <w:spacing w:before="40" w:after="40"/>
            </w:pPr>
          </w:p>
        </w:tc>
        <w:tc>
          <w:tcPr>
            <w:tcW w:type="dxa" w:w="1232"/>
            <w:shd w:fill="F5F8FB" w:color="auto" w:val="clear"/>
            <w:tcMar>
              <w:top w:type="dxa" w:w="60"/>
              <w:left w:type="dxa" w:w="110"/>
              <w:bottom w:type="dxa" w:w="60"/>
              <w:right w:type="dxa" w:w="110"/>
            </w:tcMar>
            <w:vAlign w:val="center"/>
          </w:tcPr>
          <w:p>
            <w:pPr>
              <w:spacing w:before="40" w:after="40"/>
            </w:pPr>
          </w:p>
        </w:tc>
        <w:tc>
          <w:tcPr>
            <w:tcW w:type="dxa" w:w="896"/>
            <w:shd w:fill="F5F8FB" w:color="auto" w:val="clear"/>
            <w:tcMar>
              <w:top w:type="dxa" w:w="60"/>
              <w:left w:type="dxa" w:w="110"/>
              <w:bottom w:type="dxa" w:w="60"/>
              <w:right w:type="dxa" w:w="110"/>
            </w:tcMar>
            <w:vAlign w:val="center"/>
          </w:tcPr>
          <w:p>
            <w:pPr>
              <w:spacing w:before="40" w:after="40"/>
            </w:pPr>
          </w:p>
        </w:tc>
        <w:tc>
          <w:tcPr>
            <w:tcW w:type="dxa" w:w="123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8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sağlığı ve güvenliği / mevzuat bilgisi</w:t>
            </w:r>
          </w:p>
        </w:tc>
        <w:tc>
          <w:tcPr>
            <w:tcW w:type="dxa" w:w="1232"/>
            <w:tcMar>
              <w:top w:type="dxa" w:w="60"/>
              <w:left w:type="dxa" w:w="110"/>
              <w:bottom w:type="dxa" w:w="60"/>
              <w:right w:type="dxa" w:w="110"/>
            </w:tcMar>
            <w:vAlign w:val="center"/>
          </w:tcPr>
          <w:p>
            <w:pPr>
              <w:spacing w:before="40" w:after="40"/>
            </w:pPr>
          </w:p>
        </w:tc>
        <w:tc>
          <w:tcPr>
            <w:tcW w:type="dxa" w:w="1232"/>
            <w:tcMar>
              <w:top w:type="dxa" w:w="60"/>
              <w:left w:type="dxa" w:w="110"/>
              <w:bottom w:type="dxa" w:w="60"/>
              <w:right w:type="dxa" w:w="110"/>
            </w:tcMar>
            <w:vAlign w:val="center"/>
          </w:tcPr>
          <w:p>
            <w:pPr>
              <w:spacing w:before="40" w:after="40"/>
            </w:pPr>
          </w:p>
        </w:tc>
        <w:tc>
          <w:tcPr>
            <w:tcW w:type="dxa" w:w="1232"/>
            <w:tcMar>
              <w:top w:type="dxa" w:w="60"/>
              <w:left w:type="dxa" w:w="110"/>
              <w:bottom w:type="dxa" w:w="60"/>
              <w:right w:type="dxa" w:w="110"/>
            </w:tcMar>
            <w:vAlign w:val="center"/>
          </w:tcPr>
          <w:p>
            <w:pPr>
              <w:spacing w:before="40" w:after="40"/>
            </w:pPr>
          </w:p>
        </w:tc>
        <w:tc>
          <w:tcPr>
            <w:tcW w:type="dxa" w:w="896"/>
            <w:tcMar>
              <w:top w:type="dxa" w:w="60"/>
              <w:left w:type="dxa" w:w="110"/>
              <w:bottom w:type="dxa" w:w="60"/>
              <w:right w:type="dxa" w:w="110"/>
            </w:tcMar>
            <w:vAlign w:val="center"/>
          </w:tcPr>
          <w:p>
            <w:pPr>
              <w:spacing w:before="40" w:after="40"/>
            </w:pPr>
          </w:p>
        </w:tc>
        <w:tc>
          <w:tcPr>
            <w:tcW w:type="dxa" w:w="1236"/>
            <w:tcMar>
              <w:top w:type="dxa" w:w="60"/>
              <w:left w:type="dxa" w:w="110"/>
              <w:bottom w:type="dxa" w:w="60"/>
              <w:right w:type="dxa" w:w="110"/>
            </w:tcMar>
            <w:vAlign w:val="center"/>
          </w:tcPr>
          <w:p>
            <w:pPr>
              <w:spacing w:before="40" w:after="40"/>
            </w:pPr>
          </w:p>
        </w:tc>
      </w:tr>
      <w:tr>
        <w:trPr>
          <w:cantSplit/>
          <w:trHeight w:val="380" w:hRule="atLeast"/>
        </w:trPr>
        <w:tc>
          <w:tcPr>
            <w:tcW w:type="dxa" w:w="38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[Şirkete özel yetkinlik]</w:t>
            </w:r>
          </w:p>
        </w:tc>
        <w:tc>
          <w:tcPr>
            <w:tcW w:type="dxa" w:w="1232"/>
            <w:shd w:fill="F5F8FB" w:color="auto" w:val="clear"/>
            <w:tcMar>
              <w:top w:type="dxa" w:w="60"/>
              <w:left w:type="dxa" w:w="110"/>
              <w:bottom w:type="dxa" w:w="60"/>
              <w:right w:type="dxa" w:w="110"/>
            </w:tcMar>
            <w:vAlign w:val="center"/>
          </w:tcPr>
          <w:p>
            <w:pPr>
              <w:spacing w:before="40" w:after="40"/>
            </w:pPr>
          </w:p>
        </w:tc>
        <w:tc>
          <w:tcPr>
            <w:tcW w:type="dxa" w:w="1232"/>
            <w:shd w:fill="F5F8FB" w:color="auto" w:val="clear"/>
            <w:tcMar>
              <w:top w:type="dxa" w:w="60"/>
              <w:left w:type="dxa" w:w="110"/>
              <w:bottom w:type="dxa" w:w="60"/>
              <w:right w:type="dxa" w:w="110"/>
            </w:tcMar>
            <w:vAlign w:val="center"/>
          </w:tcPr>
          <w:p>
            <w:pPr>
              <w:spacing w:before="40" w:after="40"/>
            </w:pPr>
          </w:p>
        </w:tc>
        <w:tc>
          <w:tcPr>
            <w:tcW w:type="dxa" w:w="1232"/>
            <w:shd w:fill="F5F8FB" w:color="auto" w:val="clear"/>
            <w:tcMar>
              <w:top w:type="dxa" w:w="60"/>
              <w:left w:type="dxa" w:w="110"/>
              <w:bottom w:type="dxa" w:w="60"/>
              <w:right w:type="dxa" w:w="110"/>
            </w:tcMar>
            <w:vAlign w:val="center"/>
          </w:tcPr>
          <w:p>
            <w:pPr>
              <w:spacing w:before="40" w:after="40"/>
            </w:pPr>
          </w:p>
        </w:tc>
        <w:tc>
          <w:tcPr>
            <w:tcW w:type="dxa" w:w="896"/>
            <w:shd w:fill="F5F8FB" w:color="auto" w:val="clear"/>
            <w:tcMar>
              <w:top w:type="dxa" w:w="60"/>
              <w:left w:type="dxa" w:w="110"/>
              <w:bottom w:type="dxa" w:w="60"/>
              <w:right w:type="dxa" w:w="110"/>
            </w:tcMar>
            <w:vAlign w:val="center"/>
          </w:tcPr>
          <w:p>
            <w:pPr>
              <w:spacing w:before="40" w:after="40"/>
            </w:pPr>
          </w:p>
        </w:tc>
        <w:tc>
          <w:tcPr>
            <w:tcW w:type="dxa" w:w="1236"/>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810"/>
            <w:tcMar>
              <w:top w:type="dxa" w:w="60"/>
              <w:left w:type="dxa" w:w="110"/>
              <w:bottom w:type="dxa" w:w="60"/>
              <w:right w:type="dxa" w:w="110"/>
            </w:tcMar>
            <w:vAlign w:val="center"/>
          </w:tcPr>
          <w:p>
            <w:pPr>
              <w:spacing w:before="40" w:after="40"/>
            </w:pPr>
          </w:p>
        </w:tc>
        <w:tc>
          <w:tcPr>
            <w:tcW w:type="dxa" w:w="1232"/>
            <w:tcMar>
              <w:top w:type="dxa" w:w="60"/>
              <w:left w:type="dxa" w:w="110"/>
              <w:bottom w:type="dxa" w:w="60"/>
              <w:right w:type="dxa" w:w="110"/>
            </w:tcMar>
            <w:vAlign w:val="center"/>
          </w:tcPr>
          <w:p>
            <w:pPr>
              <w:spacing w:before="40" w:after="40"/>
            </w:pPr>
          </w:p>
        </w:tc>
        <w:tc>
          <w:tcPr>
            <w:tcW w:type="dxa" w:w="1232"/>
            <w:tcMar>
              <w:top w:type="dxa" w:w="60"/>
              <w:left w:type="dxa" w:w="110"/>
              <w:bottom w:type="dxa" w:w="60"/>
              <w:right w:type="dxa" w:w="110"/>
            </w:tcMar>
            <w:vAlign w:val="center"/>
          </w:tcPr>
          <w:p>
            <w:pPr>
              <w:spacing w:before="40" w:after="40"/>
            </w:pPr>
          </w:p>
        </w:tc>
        <w:tc>
          <w:tcPr>
            <w:tcW w:type="dxa" w:w="1232"/>
            <w:tcMar>
              <w:top w:type="dxa" w:w="60"/>
              <w:left w:type="dxa" w:w="110"/>
              <w:bottom w:type="dxa" w:w="60"/>
              <w:right w:type="dxa" w:w="110"/>
            </w:tcMar>
            <w:vAlign w:val="center"/>
          </w:tcPr>
          <w:p>
            <w:pPr>
              <w:spacing w:before="40" w:after="40"/>
            </w:pPr>
          </w:p>
        </w:tc>
        <w:tc>
          <w:tcPr>
            <w:tcW w:type="dxa" w:w="896"/>
            <w:tcMar>
              <w:top w:type="dxa" w:w="60"/>
              <w:left w:type="dxa" w:w="110"/>
              <w:bottom w:type="dxa" w:w="60"/>
              <w:right w:type="dxa" w:w="110"/>
            </w:tcMar>
            <w:vAlign w:val="center"/>
          </w:tcPr>
          <w:p>
            <w:pPr>
              <w:spacing w:before="40" w:after="40"/>
            </w:pPr>
          </w:p>
        </w:tc>
        <w:tc>
          <w:tcPr>
            <w:tcW w:type="dxa" w:w="1236"/>
            <w:tcMar>
              <w:top w:type="dxa" w:w="60"/>
              <w:left w:type="dxa" w:w="110"/>
              <w:bottom w:type="dxa" w:w="60"/>
              <w:right w:type="dxa" w:w="110"/>
            </w:tcMar>
            <w:vAlign w:val="center"/>
          </w:tcPr>
          <w:p>
            <w:pPr>
              <w:spacing w:before="40" w:after="40"/>
            </w:pPr>
          </w:p>
        </w:tc>
      </w:tr>
      <w:tr>
        <w:trPr>
          <w:cantSplit/>
          <w:trHeight w:val="380" w:hRule="atLeast"/>
        </w:trPr>
        <w:tc>
          <w:tcPr>
            <w:tcW w:type="dxa" w:w="3810"/>
            <w:shd w:fill="F5F8FB" w:color="auto" w:val="clear"/>
            <w:tcMar>
              <w:top w:type="dxa" w:w="60"/>
              <w:left w:type="dxa" w:w="110"/>
              <w:bottom w:type="dxa" w:w="60"/>
              <w:right w:type="dxa" w:w="110"/>
            </w:tcMar>
            <w:vAlign w:val="center"/>
          </w:tcPr>
          <w:p>
            <w:pPr>
              <w:spacing w:before="40" w:after="40"/>
            </w:pPr>
          </w:p>
        </w:tc>
        <w:tc>
          <w:tcPr>
            <w:tcW w:type="dxa" w:w="1232"/>
            <w:shd w:fill="F5F8FB" w:color="auto" w:val="clear"/>
            <w:tcMar>
              <w:top w:type="dxa" w:w="60"/>
              <w:left w:type="dxa" w:w="110"/>
              <w:bottom w:type="dxa" w:w="60"/>
              <w:right w:type="dxa" w:w="110"/>
            </w:tcMar>
            <w:vAlign w:val="center"/>
          </w:tcPr>
          <w:p>
            <w:pPr>
              <w:spacing w:before="40" w:after="40"/>
            </w:pPr>
          </w:p>
        </w:tc>
        <w:tc>
          <w:tcPr>
            <w:tcW w:type="dxa" w:w="1232"/>
            <w:shd w:fill="F5F8FB" w:color="auto" w:val="clear"/>
            <w:tcMar>
              <w:top w:type="dxa" w:w="60"/>
              <w:left w:type="dxa" w:w="110"/>
              <w:bottom w:type="dxa" w:w="60"/>
              <w:right w:type="dxa" w:w="110"/>
            </w:tcMar>
            <w:vAlign w:val="center"/>
          </w:tcPr>
          <w:p>
            <w:pPr>
              <w:spacing w:before="40" w:after="40"/>
            </w:pPr>
          </w:p>
        </w:tc>
        <w:tc>
          <w:tcPr>
            <w:tcW w:type="dxa" w:w="1232"/>
            <w:shd w:fill="F5F8FB" w:color="auto" w:val="clear"/>
            <w:tcMar>
              <w:top w:type="dxa" w:w="60"/>
              <w:left w:type="dxa" w:w="110"/>
              <w:bottom w:type="dxa" w:w="60"/>
              <w:right w:type="dxa" w:w="110"/>
            </w:tcMar>
            <w:vAlign w:val="center"/>
          </w:tcPr>
          <w:p>
            <w:pPr>
              <w:spacing w:before="40" w:after="40"/>
            </w:pPr>
          </w:p>
        </w:tc>
        <w:tc>
          <w:tcPr>
            <w:tcW w:type="dxa" w:w="896"/>
            <w:shd w:fill="F5F8FB" w:color="auto" w:val="clear"/>
            <w:tcMar>
              <w:top w:type="dxa" w:w="60"/>
              <w:left w:type="dxa" w:w="110"/>
              <w:bottom w:type="dxa" w:w="60"/>
              <w:right w:type="dxa" w:w="110"/>
            </w:tcMar>
            <w:vAlign w:val="center"/>
          </w:tcPr>
          <w:p>
            <w:pPr>
              <w:spacing w:before="40" w:after="40"/>
            </w:pPr>
          </w:p>
        </w:tc>
        <w:tc>
          <w:tcPr>
            <w:tcW w:type="dxa" w:w="1236"/>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Eğitim Talepleri</w:t>
      </w:r>
    </w:p>
    <w:p>
      <w:pPr>
        <w:spacing w:after="120" w:before="0" w:line="300"/>
        <w:jc w:val="both"/>
      </w:pPr>
      <w:r>
        <w:rPr>
          <w:rFonts w:ascii="Calibri" w:cs="Calibri" w:eastAsia="Calibri" w:hAnsi="Calibri"/>
          <w:color w:val="3A4A61"/>
          <w:sz w:val="21"/>
          <w:szCs w:val="21"/>
        </w:rPr>
        <w:t xml:space="preserve">Yetkinlik değerlendirmesine göre almak istediğiniz veya almanız gerektiğini düşündüğünüz eğitimleri öncelik sırasıyla yazınız.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856"/>
        <w:gridCol w:w="2570"/>
        <w:gridCol w:w="2784"/>
        <w:gridCol w:w="1927"/>
        <w:gridCol w:w="1501"/>
      </w:tblGrid>
      <w:tr>
        <w:trPr>
          <w:cantSplit/>
          <w:trHeight w:val="400" w:hRule="atLeast"/>
        </w:trPr>
        <w:tc>
          <w:tcPr>
            <w:tcW w:type="dxa" w:w="8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Öncelik</w:t>
            </w:r>
          </w:p>
        </w:tc>
        <w:tc>
          <w:tcPr>
            <w:tcW w:type="dxa" w:w="25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Eğitim Konusu</w:t>
            </w:r>
          </w:p>
        </w:tc>
        <w:tc>
          <w:tcPr>
            <w:tcW w:type="dxa" w:w="278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Kazanılması Beklenen Beceri</w:t>
            </w:r>
          </w:p>
        </w:tc>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İlgili Yetkinlik</w:t>
            </w:r>
          </w:p>
        </w:tc>
        <w:tc>
          <w:tcPr>
            <w:tcW w:type="dxa" w:w="150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Tercih Edilen Dönem</w:t>
            </w:r>
          </w:p>
        </w:tc>
      </w:tr>
      <w:tr>
        <w:trPr>
          <w:cantSplit/>
          <w:trHeight w:val="380" w:hRule="atLeast"/>
        </w:trPr>
        <w:tc>
          <w:tcPr>
            <w:tcW w:type="dxa" w:w="85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2570"/>
            <w:tcMar>
              <w:top w:type="dxa" w:w="60"/>
              <w:left w:type="dxa" w:w="110"/>
              <w:bottom w:type="dxa" w:w="60"/>
              <w:right w:type="dxa" w:w="110"/>
            </w:tcMar>
            <w:vAlign w:val="center"/>
          </w:tcPr>
          <w:p>
            <w:pPr>
              <w:spacing w:before="40" w:after="40"/>
            </w:pPr>
          </w:p>
        </w:tc>
        <w:tc>
          <w:tcPr>
            <w:tcW w:type="dxa" w:w="2784"/>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501"/>
            <w:tcMar>
              <w:top w:type="dxa" w:w="60"/>
              <w:left w:type="dxa" w:w="110"/>
              <w:bottom w:type="dxa" w:w="60"/>
              <w:right w:type="dxa" w:w="110"/>
            </w:tcMar>
            <w:vAlign w:val="center"/>
          </w:tcPr>
          <w:p>
            <w:pPr>
              <w:spacing w:before="40" w:after="40"/>
            </w:pPr>
          </w:p>
        </w:tc>
      </w:tr>
      <w:tr>
        <w:trPr>
          <w:cantSplit/>
          <w:trHeight w:val="380" w:hRule="atLeast"/>
        </w:trPr>
        <w:tc>
          <w:tcPr>
            <w:tcW w:type="dxa" w:w="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2570"/>
            <w:shd w:fill="F5F8FB" w:color="auto" w:val="clear"/>
            <w:tcMar>
              <w:top w:type="dxa" w:w="60"/>
              <w:left w:type="dxa" w:w="110"/>
              <w:bottom w:type="dxa" w:w="60"/>
              <w:right w:type="dxa" w:w="110"/>
            </w:tcMar>
            <w:vAlign w:val="center"/>
          </w:tcPr>
          <w:p>
            <w:pPr>
              <w:spacing w:before="40" w:after="40"/>
            </w:pPr>
          </w:p>
        </w:tc>
        <w:tc>
          <w:tcPr>
            <w:tcW w:type="dxa" w:w="2784"/>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501"/>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5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2570"/>
            <w:tcMar>
              <w:top w:type="dxa" w:w="60"/>
              <w:left w:type="dxa" w:w="110"/>
              <w:bottom w:type="dxa" w:w="60"/>
              <w:right w:type="dxa" w:w="110"/>
            </w:tcMar>
            <w:vAlign w:val="center"/>
          </w:tcPr>
          <w:p>
            <w:pPr>
              <w:spacing w:before="40" w:after="40"/>
            </w:pPr>
          </w:p>
        </w:tc>
        <w:tc>
          <w:tcPr>
            <w:tcW w:type="dxa" w:w="2784"/>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501"/>
            <w:tcMar>
              <w:top w:type="dxa" w:w="60"/>
              <w:left w:type="dxa" w:w="110"/>
              <w:bottom w:type="dxa" w:w="60"/>
              <w:right w:type="dxa" w:w="110"/>
            </w:tcMar>
            <w:vAlign w:val="center"/>
          </w:tcPr>
          <w:p>
            <w:pPr>
              <w:spacing w:before="40" w:after="40"/>
            </w:pPr>
          </w:p>
        </w:tc>
      </w:tr>
      <w:tr>
        <w:trPr>
          <w:cantSplit/>
          <w:trHeight w:val="380" w:hRule="atLeast"/>
        </w:trPr>
        <w:tc>
          <w:tcPr>
            <w:tcW w:type="dxa" w:w="8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4</w:t>
            </w:r>
          </w:p>
        </w:tc>
        <w:tc>
          <w:tcPr>
            <w:tcW w:type="dxa" w:w="2570"/>
            <w:shd w:fill="F5F8FB" w:color="auto" w:val="clear"/>
            <w:tcMar>
              <w:top w:type="dxa" w:w="60"/>
              <w:left w:type="dxa" w:w="110"/>
              <w:bottom w:type="dxa" w:w="60"/>
              <w:right w:type="dxa" w:w="110"/>
            </w:tcMar>
            <w:vAlign w:val="center"/>
          </w:tcPr>
          <w:p>
            <w:pPr>
              <w:spacing w:before="40" w:after="40"/>
            </w:pPr>
          </w:p>
        </w:tc>
        <w:tc>
          <w:tcPr>
            <w:tcW w:type="dxa" w:w="2784"/>
            <w:shd w:fill="F5F8FB" w:color="auto" w:val="clear"/>
            <w:tcMar>
              <w:top w:type="dxa" w:w="60"/>
              <w:left w:type="dxa" w:w="110"/>
              <w:bottom w:type="dxa" w:w="60"/>
              <w:right w:type="dxa" w:w="110"/>
            </w:tcMar>
            <w:vAlign w:val="center"/>
          </w:tcPr>
          <w:p>
            <w:pPr>
              <w:spacing w:before="40" w:after="40"/>
            </w:pPr>
          </w:p>
        </w:tc>
        <w:tc>
          <w:tcPr>
            <w:tcW w:type="dxa" w:w="1927"/>
            <w:shd w:fill="F5F8FB" w:color="auto" w:val="clear"/>
            <w:tcMar>
              <w:top w:type="dxa" w:w="60"/>
              <w:left w:type="dxa" w:w="110"/>
              <w:bottom w:type="dxa" w:w="60"/>
              <w:right w:type="dxa" w:w="110"/>
            </w:tcMar>
            <w:vAlign w:val="center"/>
          </w:tcPr>
          <w:p>
            <w:pPr>
              <w:spacing w:before="40" w:after="40"/>
            </w:pPr>
          </w:p>
        </w:tc>
        <w:tc>
          <w:tcPr>
            <w:tcW w:type="dxa" w:w="1501"/>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856"/>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5</w:t>
            </w:r>
          </w:p>
        </w:tc>
        <w:tc>
          <w:tcPr>
            <w:tcW w:type="dxa" w:w="2570"/>
            <w:tcMar>
              <w:top w:type="dxa" w:w="60"/>
              <w:left w:type="dxa" w:w="110"/>
              <w:bottom w:type="dxa" w:w="60"/>
              <w:right w:type="dxa" w:w="110"/>
            </w:tcMar>
            <w:vAlign w:val="center"/>
          </w:tcPr>
          <w:p>
            <w:pPr>
              <w:spacing w:before="40" w:after="40"/>
            </w:pPr>
          </w:p>
        </w:tc>
        <w:tc>
          <w:tcPr>
            <w:tcW w:type="dxa" w:w="2784"/>
            <w:tcMar>
              <w:top w:type="dxa" w:w="60"/>
              <w:left w:type="dxa" w:w="110"/>
              <w:bottom w:type="dxa" w:w="60"/>
              <w:right w:type="dxa" w:w="110"/>
            </w:tcMar>
            <w:vAlign w:val="center"/>
          </w:tcPr>
          <w:p>
            <w:pPr>
              <w:spacing w:before="40" w:after="40"/>
            </w:pPr>
          </w:p>
        </w:tc>
        <w:tc>
          <w:tcPr>
            <w:tcW w:type="dxa" w:w="1927"/>
            <w:tcMar>
              <w:top w:type="dxa" w:w="60"/>
              <w:left w:type="dxa" w:w="110"/>
              <w:bottom w:type="dxa" w:w="60"/>
              <w:right w:type="dxa" w:w="110"/>
            </w:tcMar>
            <w:vAlign w:val="center"/>
          </w:tcPr>
          <w:p>
            <w:pPr>
              <w:spacing w:before="40" w:after="40"/>
            </w:pPr>
          </w:p>
        </w:tc>
        <w:tc>
          <w:tcPr>
            <w:tcW w:type="dxa" w:w="1501"/>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Tercih ettiğiniz öğrenme yöntemleri (birden fazla işaretlenebilir):</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Sınıf içi eğitim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Online canlı eğitim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E-öğrenme / video</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başında eğitim</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Mentorluk / koçluk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Dış seminer / konferans</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Rotasyon / proje görevi</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Yönetici Değerlendirmesi</w:t>
      </w:r>
    </w:p>
    <w:p>
      <w:pPr>
        <w:spacing w:after="120" w:before="0" w:line="300"/>
        <w:jc w:val="both"/>
      </w:pPr>
      <w:r>
        <w:rPr>
          <w:rFonts w:ascii="Calibri" w:cs="Calibri" w:eastAsia="Calibri" w:hAnsi="Calibri"/>
          <w:color w:val="3A4A61"/>
          <w:sz w:val="21"/>
          <w:szCs w:val="21"/>
        </w:rPr>
        <w:t xml:space="preserve">Yönetici, çalışanın taleplerini görev gereklilikleri ve birim hedefleriyle karşılaştırarak değerlendirir.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Birim hedefleri açısından en kritik gelişim alanı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Yöneticinin önerdiği eğitim / gelişim faaliyeti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Eğitimin işe yansıması beklenen sonuç (ölçülebilir)</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Eğitim sonrası takip yöntemi</w:t>
            </w:r>
          </w:p>
        </w:tc>
        <w:tc>
          <w:tcPr>
            <w:tcW w:type="dxa" w:w="6747"/>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Yönetici görüşü: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Talepler uygundur, plana alınsın</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Kısmen uygundur (açıklama ekleyiniz)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Bu dönem için uygun değildir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İnsan Kaynakları Tarafından Doldurulacaktır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54"/>
        <w:gridCol w:w="1752"/>
        <w:gridCol w:w="1502"/>
        <w:gridCol w:w="1627"/>
        <w:gridCol w:w="1503"/>
      </w:tblGrid>
      <w:tr>
        <w:trPr>
          <w:cantSplit/>
          <w:trHeight w:val="400" w:hRule="atLeast"/>
        </w:trPr>
        <w:tc>
          <w:tcPr>
            <w:tcW w:type="dxa" w:w="325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Plana Alınan Eğitim</w:t>
            </w:r>
          </w:p>
        </w:tc>
        <w:tc>
          <w:tcPr>
            <w:tcW w:type="dxa" w:w="17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Eğitim Türü</w:t>
            </w:r>
          </w:p>
        </w:tc>
        <w:tc>
          <w:tcPr>
            <w:tcW w:type="dxa" w:w="15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Planlanan Ay</w:t>
            </w:r>
          </w:p>
        </w:tc>
        <w:tc>
          <w:tcPr>
            <w:tcW w:type="dxa" w:w="16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Tahmini Maliyet</w:t>
            </w:r>
          </w:p>
        </w:tc>
        <w:tc>
          <w:tcPr>
            <w:tcW w:type="dxa" w:w="150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Yıllık Plan Satır No</w:t>
            </w:r>
          </w:p>
        </w:tc>
      </w:tr>
      <w:tr>
        <w:trPr>
          <w:cantSplit/>
          <w:trHeight w:val="380" w:hRule="atLeast"/>
        </w:trPr>
        <w:tc>
          <w:tcPr>
            <w:tcW w:type="dxa" w:w="3254"/>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502"/>
            <w:tcMar>
              <w:top w:type="dxa" w:w="60"/>
              <w:left w:type="dxa" w:w="110"/>
              <w:bottom w:type="dxa" w:w="60"/>
              <w:right w:type="dxa" w:w="110"/>
            </w:tcMar>
            <w:vAlign w:val="center"/>
          </w:tcPr>
          <w:p>
            <w:pPr>
              <w:spacing w:before="40" w:after="40"/>
            </w:pPr>
          </w:p>
        </w:tc>
        <w:tc>
          <w:tcPr>
            <w:tcW w:type="dxa" w:w="1627"/>
            <w:tcMar>
              <w:top w:type="dxa" w:w="60"/>
              <w:left w:type="dxa" w:w="110"/>
              <w:bottom w:type="dxa" w:w="60"/>
              <w:right w:type="dxa" w:w="110"/>
            </w:tcMar>
            <w:vAlign w:val="center"/>
          </w:tcPr>
          <w:p>
            <w:pPr>
              <w:spacing w:before="40" w:after="40"/>
            </w:pPr>
          </w:p>
        </w:tc>
        <w:tc>
          <w:tcPr>
            <w:tcW w:type="dxa" w:w="1503"/>
            <w:tcMar>
              <w:top w:type="dxa" w:w="60"/>
              <w:left w:type="dxa" w:w="110"/>
              <w:bottom w:type="dxa" w:w="60"/>
              <w:right w:type="dxa" w:w="110"/>
            </w:tcMar>
            <w:vAlign w:val="center"/>
          </w:tcPr>
          <w:p>
            <w:pPr>
              <w:spacing w:before="40" w:after="40"/>
            </w:pPr>
          </w:p>
        </w:tc>
      </w:tr>
      <w:tr>
        <w:trPr>
          <w:cantSplit/>
          <w:trHeight w:val="380" w:hRule="atLeast"/>
        </w:trPr>
        <w:tc>
          <w:tcPr>
            <w:tcW w:type="dxa" w:w="3254"/>
            <w:shd w:fill="F5F8FB" w:color="auto" w:val="clear"/>
            <w:tcMar>
              <w:top w:type="dxa" w:w="60"/>
              <w:left w:type="dxa" w:w="110"/>
              <w:bottom w:type="dxa" w:w="60"/>
              <w:right w:type="dxa" w:w="110"/>
            </w:tcMar>
            <w:vAlign w:val="center"/>
          </w:tcPr>
          <w:p>
            <w:pPr>
              <w:spacing w:before="40" w:after="40"/>
            </w:pPr>
          </w:p>
        </w:tc>
        <w:tc>
          <w:tcPr>
            <w:tcW w:type="dxa" w:w="1752"/>
            <w:shd w:fill="F5F8FB" w:color="auto" w:val="clear"/>
            <w:tcMar>
              <w:top w:type="dxa" w:w="60"/>
              <w:left w:type="dxa" w:w="110"/>
              <w:bottom w:type="dxa" w:w="60"/>
              <w:right w:type="dxa" w:w="110"/>
            </w:tcMar>
            <w:vAlign w:val="center"/>
          </w:tcPr>
          <w:p>
            <w:pPr>
              <w:spacing w:before="40" w:after="40"/>
            </w:pPr>
          </w:p>
        </w:tc>
        <w:tc>
          <w:tcPr>
            <w:tcW w:type="dxa" w:w="1502"/>
            <w:shd w:fill="F5F8FB" w:color="auto" w:val="clear"/>
            <w:tcMar>
              <w:top w:type="dxa" w:w="60"/>
              <w:left w:type="dxa" w:w="110"/>
              <w:bottom w:type="dxa" w:w="60"/>
              <w:right w:type="dxa" w:w="110"/>
            </w:tcMar>
            <w:vAlign w:val="center"/>
          </w:tcPr>
          <w:p>
            <w:pPr>
              <w:spacing w:before="40" w:after="40"/>
            </w:pPr>
          </w:p>
        </w:tc>
        <w:tc>
          <w:tcPr>
            <w:tcW w:type="dxa" w:w="1627"/>
            <w:shd w:fill="F5F8FB" w:color="auto" w:val="clear"/>
            <w:tcMar>
              <w:top w:type="dxa" w:w="60"/>
              <w:left w:type="dxa" w:w="110"/>
              <w:bottom w:type="dxa" w:w="60"/>
              <w:right w:type="dxa" w:w="110"/>
            </w:tcMar>
            <w:vAlign w:val="center"/>
          </w:tcPr>
          <w:p>
            <w:pPr>
              <w:spacing w:before="40" w:after="40"/>
            </w:pPr>
          </w:p>
        </w:tc>
        <w:tc>
          <w:tcPr>
            <w:tcW w:type="dxa" w:w="150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3254"/>
            <w:tcMar>
              <w:top w:type="dxa" w:w="60"/>
              <w:left w:type="dxa" w:w="110"/>
              <w:bottom w:type="dxa" w:w="60"/>
              <w:right w:type="dxa" w:w="110"/>
            </w:tcMar>
            <w:vAlign w:val="center"/>
          </w:tcPr>
          <w:p>
            <w:pPr>
              <w:spacing w:before="40" w:after="40"/>
            </w:pPr>
          </w:p>
        </w:tc>
        <w:tc>
          <w:tcPr>
            <w:tcW w:type="dxa" w:w="1752"/>
            <w:tcMar>
              <w:top w:type="dxa" w:w="60"/>
              <w:left w:type="dxa" w:w="110"/>
              <w:bottom w:type="dxa" w:w="60"/>
              <w:right w:type="dxa" w:w="110"/>
            </w:tcMar>
            <w:vAlign w:val="center"/>
          </w:tcPr>
          <w:p>
            <w:pPr>
              <w:spacing w:before="40" w:after="40"/>
            </w:pPr>
          </w:p>
        </w:tc>
        <w:tc>
          <w:tcPr>
            <w:tcW w:type="dxa" w:w="1502"/>
            <w:tcMar>
              <w:top w:type="dxa" w:w="60"/>
              <w:left w:type="dxa" w:w="110"/>
              <w:bottom w:type="dxa" w:w="60"/>
              <w:right w:type="dxa" w:w="110"/>
            </w:tcMar>
            <w:vAlign w:val="center"/>
          </w:tcPr>
          <w:p>
            <w:pPr>
              <w:spacing w:before="40" w:after="40"/>
            </w:pPr>
          </w:p>
        </w:tc>
        <w:tc>
          <w:tcPr>
            <w:tcW w:type="dxa" w:w="1627"/>
            <w:tcMar>
              <w:top w:type="dxa" w:w="60"/>
              <w:left w:type="dxa" w:w="110"/>
              <w:bottom w:type="dxa" w:w="60"/>
              <w:right w:type="dxa" w:w="110"/>
            </w:tcMar>
            <w:vAlign w:val="center"/>
          </w:tcPr>
          <w:p>
            <w:pPr>
              <w:spacing w:before="40" w:after="40"/>
            </w:pPr>
          </w:p>
        </w:tc>
        <w:tc>
          <w:tcPr>
            <w:tcW w:type="dxa" w:w="1503"/>
            <w:tcMar>
              <w:top w:type="dxa" w:w="60"/>
              <w:left w:type="dxa" w:w="110"/>
              <w:bottom w:type="dxa" w:w="60"/>
              <w:right w:type="dxa" w:w="110"/>
            </w:tcMar>
            <w:vAlign w:val="center"/>
          </w:tcPr>
          <w:p>
            <w:pPr>
              <w:spacing w:before="40" w:after="40"/>
            </w:pPr>
          </w:p>
        </w:tc>
      </w:tr>
    </w:tbl>
    <w:p>
      <w:pPr>
        <w:spacing w:after="120" w:before="0"/>
      </w:pP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Yıllık eğitim planına eklendi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Grup eğitimi olarak değerlendirilecek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Bütçe onayı bekleniyor</w:t>
      </w:r>
      <w:r>
        <w:rPr>
          <w:rFonts w:ascii="Calibri" w:cs="Calibri" w:eastAsia="Calibri" w:hAnsi="Calibri"/>
        </w:rPr>
        <w:t xml:space="preserve"/>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Form, yılda en az bir kez (tercihen yıllık plan hazırlığından önce) ve görev değişikliği, yeni sistem geçişi veya performans değerlendirmesi sonrasında güncellenmelidir. Formdaki kişisel veriler yalnızca eğitim planlama amacıyla ve şirketin KVKK aydınlatma metnine uygun şekilde işlenmelidir.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[İK-EG-01]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Eğitim İhtiyaç Analizi Formu</dc:title>
  <dc:creator>İK Partner</dc:creator>
  <dc:description>Eğitim İhtiyaç Analizi Formu — İK Partner (ikpartner.com) ücretsiz İK şablonu</dc:description>
  <cp:lastModifiedBy>Un-named</cp:lastModifiedBy>
  <cp:revision>1</cp:revision>
  <dcterms:created xsi:type="dcterms:W3CDTF">2026-10-12T11:08:07.614Z</dcterms:created>
  <dcterms:modified xsi:type="dcterms:W3CDTF">2026-10-12T11:08:07.614Z</dcterms:modified>
</cp:coreProperties>
</file>

<file path=docProps/custom.xml><?xml version="1.0" encoding="utf-8"?>
<Properties xmlns="http://schemas.openxmlformats.org/officeDocument/2006/custom-properties" xmlns:vt="http://schemas.openxmlformats.org/officeDocument/2006/docPropsVTypes"/>
</file>