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Askerlik Dönüşü İşe Başlama Dilekçesi</w:t>
      </w:r>
    </w:p>
    <w:p>
      <w:pPr>
        <w:pBdr>
          <w:bottom w:val="single" w:color="13B8A7" w:sz="12" w:space="8"/>
        </w:pBdr>
        <w:spacing w:after="220"/>
      </w:pPr>
      <w:r>
        <w:rPr>
          <w:rFonts w:ascii="Calibri" w:cs="Calibri" w:eastAsia="Calibri" w:hAnsi="Calibri"/>
          <w:color w:val="5A6B82"/>
          <w:sz w:val="21"/>
          <w:szCs w:val="21"/>
        </w:rPr>
        <w:t xml:space="preserve">Askerlik veya kanuni ödev nedeniyle ayrılan çalışanın dönüşte işe yeniden alınma talebi (İş Kanunu md. 31); İK değerlendirme bölümü ve işverenin cevap yazısı.</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[GG.AA.YYYY]</w:t>
      </w:r>
    </w:p>
    <w:p>
      <w:pPr>
        <w:spacing w:after="120" w:before="0" w:line="300"/>
        <w:jc w:val="center"/>
      </w:pPr>
      <w:r>
        <w:rPr>
          <w:rFonts w:ascii="Calibri" w:cs="Calibri" w:eastAsia="Calibri" w:hAnsi="Calibri"/>
          <w:b/>
          <w:bCs/>
          <w:color w:val="3A4A61"/>
          <w:sz w:val="21"/>
          <w:szCs w:val="21"/>
        </w:rPr>
        <w:t xml:space="preserve">[ŞİRKET UNVANI]</w:t>
      </w:r>
    </w:p>
    <w:p>
      <w:pPr>
        <w:spacing w:after="120" w:before="0" w:line="300"/>
        <w:jc w:val="center"/>
      </w:pPr>
      <w:r>
        <w:rPr>
          <w:rFonts w:ascii="Calibri" w:cs="Calibri" w:eastAsia="Calibri" w:hAnsi="Calibri"/>
          <w:color w:val="3A4A61"/>
          <w:sz w:val="21"/>
          <w:szCs w:val="21"/>
        </w:rPr>
        <w:t xml:space="preserve">İnsan Kaynakları Müdürlüğü'ne</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Önceki 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Önceki Görevi / Birimi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İlk 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Ayrılış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Tebligat Adresi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Ödev Bilgileri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Muvazzaf askerlik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Yedek subay / yedek astsubay olarak askerlik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Manevra veya silah altına alınma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Kanundan doğan diğer çalışma ödevi: </w:t>
      </w:r>
      <w:r>
        <w:rPr>
          <w:rFonts w:ascii="Calibri" w:cs="Calibri" w:eastAsia="Calibri" w:hAnsi="Calibri"/>
          <w:color w:val="1D5888"/>
          <w:sz w:val="21"/>
          <w:szCs w:val="21"/>
          <w:shd w:fill="EAF1F8" w:color="auto" w:val="clear"/>
        </w:rPr>
        <w:t xml:space="preserve">[____]</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Ödevin Başlangıç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Terhis / Ödevin Bitiş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Dilekçe</w:t>
      </w:r>
    </w:p>
    <w:p>
      <w:pPr>
        <w:spacing w:after="120" w:before="0" w:line="300"/>
        <w:jc w:val="both"/>
      </w:pPr>
      <w:r>
        <w:rPr>
          <w:rFonts w:ascii="Calibri" w:cs="Calibri" w:eastAsia="Calibri" w:hAnsi="Calibri"/>
          <w:color w:val="3A4A61"/>
          <w:sz w:val="21"/>
          <w:szCs w:val="21"/>
        </w:rPr>
        <w:t xml:space="preserve">Şirketinizde </w:t>
      </w:r>
      <w:r>
        <w:rPr>
          <w:rFonts w:ascii="Calibri" w:cs="Calibri" w:eastAsia="Calibri" w:hAnsi="Calibri"/>
          <w:color w:val="1D5888"/>
          <w:sz w:val="21"/>
          <w:szCs w:val="21"/>
          <w:shd w:fill="EAF1F8" w:color="auto" w:val="clear"/>
        </w:rPr>
        <w:t xml:space="preserve">[İlk İşe Giriş Tarihi]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[Ayrılış Tarihi]</w:t>
      </w:r>
      <w:r>
        <w:rPr>
          <w:rFonts w:ascii="Calibri" w:cs="Calibri" w:eastAsia="Calibri" w:hAnsi="Calibri"/>
          <w:color w:val="3A4A61"/>
          <w:sz w:val="21"/>
          <w:szCs w:val="21"/>
        </w:rPr>
        <w:t xml:space="preserve"> tarihleri arasında </w:t>
      </w:r>
      <w:r>
        <w:rPr>
          <w:rFonts w:ascii="Calibri" w:cs="Calibri" w:eastAsia="Calibri" w:hAnsi="Calibri"/>
          <w:color w:val="1D5888"/>
          <w:sz w:val="21"/>
          <w:szCs w:val="21"/>
          <w:shd w:fill="EAF1F8" w:color="auto" w:val="clear"/>
        </w:rPr>
        <w:t xml:space="preserve">[Görev]</w:t>
      </w:r>
      <w:r>
        <w:rPr>
          <w:rFonts w:ascii="Calibri" w:cs="Calibri" w:eastAsia="Calibri" w:hAnsi="Calibri"/>
          <w:color w:val="3A4A61"/>
          <w:sz w:val="21"/>
          <w:szCs w:val="21"/>
        </w:rPr>
        <w:t xml:space="preserve"> olarak çalıştım. Yukarıda işaretlediğim askerlik / kanuni ödev nedeniyle işimden ayrıldım ve ödevim </w:t>
      </w:r>
      <w:r>
        <w:rPr>
          <w:rFonts w:ascii="Calibri" w:cs="Calibri" w:eastAsia="Calibri" w:hAnsi="Calibri"/>
          <w:b/>
          <w:bCs/>
          <w:color w:val="3A4A61"/>
          <w:sz w:val="21"/>
          <w:szCs w:val="21"/>
        </w:rPr>
        <w:t xml:space="preserve">[Terhis Tarihi]</w:t>
      </w:r>
      <w:r>
        <w:rPr>
          <w:rFonts w:ascii="Calibri" w:cs="Calibri" w:eastAsia="Calibri" w:hAnsi="Calibri"/>
          <w:color w:val="3A4A61"/>
          <w:sz w:val="21"/>
          <w:szCs w:val="21"/>
        </w:rPr>
        <w:t xml:space="preserve"> tarihinde sona erdi.</w:t>
      </w:r>
    </w:p>
    <w:p>
      <w:pPr>
        <w:spacing w:after="120" w:before="0" w:line="300"/>
        <w:jc w:val="both"/>
      </w:pPr>
      <w:r>
        <w:rPr>
          <w:rFonts w:ascii="Calibri" w:cs="Calibri" w:eastAsia="Calibri" w:hAnsi="Calibri"/>
          <w:color w:val="3A4A61"/>
          <w:sz w:val="21"/>
          <w:szCs w:val="21"/>
        </w:rPr>
        <w:t xml:space="preserve">4857 sayılı İş Kanunu'nun 31. maddesinin son fıkrası uyarınca, ödevimin sona ermesinden itibaren iki aylık süre içinde eski işime veya benzeri bir işe yeniden alınmak istiyorum. Eski işimde veya benzeri bir işte boş yer varsa derhal, yoksa boşalacak ilk işe tercihen alınmamı arz ederim.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Tercih Ettiğim Görev / Birim</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Başlayabileceğim En Erken Tarih</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Ekler: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Terhis belgesi veya askerlik durum belgesi (e-Devlet çıktısı)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Dilekçe Sahibi</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w:t>
      </w:r>
    </w:p>
    <w:p>
      <w:pPr>
        <w:spacing w:after="120" w:before="0" w:line="300"/>
        <w:jc w:val="both"/>
      </w:pPr>
      <w:r>
        <w:rPr>
          <w:rFonts w:ascii="Calibri" w:cs="Calibri" w:eastAsia="Calibri" w:hAnsi="Calibri"/>
          <w:color w:val="3A4A61"/>
          <w:sz w:val="21"/>
          <w:szCs w:val="21"/>
        </w:rPr>
        <w:t xml:space="preserve">Bu dilekçe ve ekleri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saat </w:t>
      </w:r>
      <w:r>
        <w:rPr>
          <w:rFonts w:ascii="Calibri" w:cs="Calibri" w:eastAsia="Calibri" w:hAnsi="Calibri"/>
          <w:color w:val="1D5888"/>
          <w:sz w:val="21"/>
          <w:szCs w:val="21"/>
          <w:shd w:fill="EAF1F8" w:color="auto" w:val="clear"/>
        </w:rPr>
        <w:t xml:space="preserve">[__:__]</w:t>
      </w:r>
      <w:r>
        <w:rPr>
          <w:rFonts w:ascii="Calibri" w:cs="Calibri" w:eastAsia="Calibri" w:hAnsi="Calibri"/>
          <w:color w:val="3A4A61"/>
          <w:sz w:val="21"/>
          <w:szCs w:val="21"/>
        </w:rPr>
        <w:t xml:space="preserve">'da teslim alınmıştır.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2891"/>
        <w:gridCol w:w="2892"/>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Ayrılış nedeni askerlik / kanuni ödev</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[Çıkış dilekçesi / çıkış kodu]</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Terhis tarihinden itibaren 2 ay içinde başvuru</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Süresinde  ☐ Süre geçmiş</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 geçmiş</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Eski işte veya benzeri işte boş kadro</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[Pozisyon]</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Yoksa boşalacak ilk iş için tercih kaydı açıldı</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Uygulanmaz</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[Kayıt tarihi]</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Önerilecek çalışma koşulları (o andaki şartlar)</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[Ücret / görev]</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[Ücret skalasına göre]</w:t>
            </w: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İşverenin Cevap Yazısı</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[GG.AA.YYYY]</w:t>
      </w: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[Başvuru Tarihi]</w:t>
      </w:r>
      <w:r>
        <w:rPr>
          <w:rFonts w:ascii="Calibri" w:cs="Calibri" w:eastAsia="Calibri" w:hAnsi="Calibri"/>
          <w:color w:val="3A4A61"/>
          <w:sz w:val="21"/>
          <w:szCs w:val="21"/>
        </w:rPr>
        <w:t xml:space="preserve"> tarihli işe yeniden alınma talebiniz İş Kanunu md. 31 çerçevesinde değerlendirilmiştir. Sonuç aşağıda işaretlenmiştir: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Kabul: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[Görev]</w:t>
      </w:r>
      <w:r>
        <w:rPr>
          <w:rFonts w:ascii="Calibri" w:cs="Calibri" w:eastAsia="Calibri" w:hAnsi="Calibri"/>
          <w:color w:val="3A4A61"/>
          <w:sz w:val="21"/>
          <w:szCs w:val="21"/>
        </w:rPr>
        <w:t xml:space="preserve"> pozisyonunda,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saat </w:t>
      </w:r>
      <w:r>
        <w:rPr>
          <w:rFonts w:ascii="Calibri" w:cs="Calibri" w:eastAsia="Calibri" w:hAnsi="Calibri"/>
          <w:color w:val="1D5888"/>
          <w:sz w:val="21"/>
          <w:szCs w:val="21"/>
          <w:shd w:fill="EAF1F8" w:color="auto" w:val="clear"/>
        </w:rPr>
        <w:t xml:space="preserve">[__:__]</w:t>
      </w:r>
      <w:r>
        <w:rPr>
          <w:rFonts w:ascii="Calibri" w:cs="Calibri" w:eastAsia="Calibri" w:hAnsi="Calibri"/>
          <w:color w:val="3A4A61"/>
          <w:sz w:val="21"/>
          <w:szCs w:val="21"/>
        </w:rPr>
        <w:t xml:space="preserve">'da </w:t>
      </w:r>
      <w:r>
        <w:rPr>
          <w:rFonts w:ascii="Calibri" w:cs="Calibri" w:eastAsia="Calibri" w:hAnsi="Calibri"/>
          <w:color w:val="1D5888"/>
          <w:sz w:val="21"/>
          <w:szCs w:val="21"/>
          <w:shd w:fill="EAF1F8" w:color="auto" w:val="clear"/>
        </w:rPr>
        <w:t xml:space="preserve">[İşyeri / Birim]</w:t>
      </w:r>
      <w:r>
        <w:rPr>
          <w:rFonts w:ascii="Calibri" w:cs="Calibri" w:eastAsia="Calibri" w:hAnsi="Calibri"/>
          <w:color w:val="3A4A61"/>
          <w:sz w:val="21"/>
          <w:szCs w:val="21"/>
        </w:rPr>
        <w:t xml:space="preserve">'de işe başlamanız uygundur. Ücretiniz ve çalışma koşullarınız işe başlama tarihindeki şartlara göre </w:t>
      </w:r>
      <w:r>
        <w:rPr>
          <w:rFonts w:ascii="Calibri" w:cs="Calibri" w:eastAsia="Calibri" w:hAnsi="Calibri"/>
          <w:color w:val="1D5888"/>
          <w:sz w:val="21"/>
          <w:szCs w:val="21"/>
          <w:shd w:fill="EAF1F8" w:color="auto" w:val="clear"/>
        </w:rPr>
        <w:t xml:space="preserve">[Brüt Ücret]</w:t>
      </w:r>
      <w:r>
        <w:rPr>
          <w:rFonts w:ascii="Calibri" w:cs="Calibri" w:eastAsia="Calibri" w:hAnsi="Calibri"/>
          <w:color w:val="3A4A61"/>
          <w:sz w:val="21"/>
          <w:szCs w:val="21"/>
        </w:rPr>
        <w:t xml:space="preserve"> TL olarak belirlenmiştir. İşe giriş evraklarınızı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'e kadar İK'ya teslim etmenizi rica ederiz.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Boş yer bulunmaması:</w:t>
      </w:r>
      <w:r>
        <w:rPr>
          <w:rFonts w:ascii="Calibri" w:cs="Calibri" w:eastAsia="Calibri" w:hAnsi="Calibri"/>
          <w:color w:val="3A4A61"/>
          <w:sz w:val="21"/>
          <w:szCs w:val="21"/>
        </w:rPr>
        <w:t xml:space="preserve"> Şu an eski işiniz veya benzeri bir işte boş kadro bulunmamaktadır. Talebiniz kayda alınmış olup </w:t>
      </w:r>
      <w:r>
        <w:rPr>
          <w:rFonts w:ascii="Calibri" w:cs="Calibri" w:eastAsia="Calibri" w:hAnsi="Calibri"/>
          <w:color w:val="1D5888"/>
          <w:sz w:val="21"/>
          <w:szCs w:val="21"/>
          <w:shd w:fill="EAF1F8" w:color="auto" w:val="clear"/>
        </w:rPr>
        <w:t xml:space="preserve">[Görev / Birim]</w:t>
      </w:r>
      <w:r>
        <w:rPr>
          <w:rFonts w:ascii="Calibri" w:cs="Calibri" w:eastAsia="Calibri" w:hAnsi="Calibri"/>
          <w:color w:val="3A4A61"/>
          <w:sz w:val="21"/>
          <w:szCs w:val="21"/>
        </w:rPr>
        <w:t xml:space="preserve"> alanında boşalacak ilk pozisyon için başka adaylara tercih edileceksiniz. Pozisyon boşaldığında tarafınıza </w:t>
      </w:r>
      <w:r>
        <w:rPr>
          <w:rFonts w:ascii="Calibri" w:cs="Calibri" w:eastAsia="Calibri" w:hAnsi="Calibri"/>
          <w:color w:val="1D5888"/>
          <w:sz w:val="21"/>
          <w:szCs w:val="21"/>
          <w:shd w:fill="EAF1F8" w:color="auto" w:val="clear"/>
        </w:rPr>
        <w:t xml:space="preserve">[Telefon / E-posta / Adres]</w:t>
      </w:r>
      <w:r>
        <w:rPr>
          <w:rFonts w:ascii="Calibri" w:cs="Calibri" w:eastAsia="Calibri" w:hAnsi="Calibri"/>
          <w:color w:val="3A4A61"/>
          <w:sz w:val="21"/>
          <w:szCs w:val="21"/>
        </w:rPr>
        <w:t xml:space="preserve"> üzerinden yazılı bildirim yapılacaktır; bildirimden itibaren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gün içinde dönüş yapmanızı rica ederiz.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Şartların bulunmaması:</w:t>
      </w:r>
      <w:r>
        <w:rPr>
          <w:rFonts w:ascii="Calibri" w:cs="Calibri" w:eastAsia="Calibri" w:hAnsi="Calibri"/>
          <w:color w:val="3A4A61"/>
          <w:sz w:val="21"/>
          <w:szCs w:val="21"/>
        </w:rPr>
        <w:t xml:space="preserve"> Talebiniz, [ödevin sona ermesinden itibaren iki aylık sürenin geçmiş olması / ayrılış nedeninin askerlik veya kanuni ödev olmaması / diğer: ____] nedeniyle md. 31 kapsamında değerlendirilememiştir. Bu durum, açık pozisyonlarımıza genel başvuru yapmanıza engel değildir.</w:t>
      </w:r>
    </w:p>
    <w:p>
      <w:pPr>
        <w:spacing w:after="120" w:before="0" w:line="300"/>
        <w:jc w:val="both"/>
      </w:pPr>
      <w:r>
        <w:rPr>
          <w:rFonts w:ascii="Calibri" w:cs="Calibri" w:eastAsia="Calibri" w:hAnsi="Calibri"/>
          <w:color w:val="3A4A61"/>
          <w:sz w:val="21"/>
          <w:szCs w:val="21"/>
        </w:rPr>
        <w:t xml:space="preserve">Saygılarımızla.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Tebellüğ: Bu yazının bir nüshasını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aldım. İmza: ............................</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(İç Kullanım)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Başvurunun yazılı ve tarihli olarak alındığı, terhis tarihinin belgeyle doğrulandığı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İki aylık sürenin ödevin sona erdiği tarihten itibaren hesaplandığı; sürenin son günü kayda geçirildi.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Eski iş veya benzeri iş için boş kadro durumu; aynı tarihlerde yapılan dış alımlar dahil incelendi.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Boş yer yoksa tercih kaydı açıldı; boşalan ilk pozisyonun başka adaya verilmemesi için işe alım ekibi bilgilendirildi.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Çalışmaya ara verildiyse ve ayrılışta kıdem tazminatı ödendiyse, yeni dönem için kıdem hesabının ayrı tutulacağı bordroya bildirildi.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Ayrılış ücretsiz izin / askı şeklinde planlandıysa (sözleşme sona ermediyse) md. 31 yerine o anlaşmanın koşulları uygulandı.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İşe dönüşte işe giriş bildirgesi, iş sağlığı ve güvenliği eğitimi ve işe giriş muayenesi planlandı.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Cevap yazısı ispatlanabilir yolla tebliğ edildi ve özlük dosyasına konuldu.</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İK İçin Hatırlatma</w:t>
            </w:r>
          </w:p>
          <w:p>
            <w:pPr>
              <w:spacing w:after="20" w:line="280"/>
            </w:pPr>
            <w:r>
              <w:rPr>
                <w:rFonts w:ascii="Calibri" w:cs="Calibri" w:eastAsia="Calibri" w:hAnsi="Calibri"/>
                <w:color w:val="3A4A61"/>
                <w:sz w:val="19"/>
                <w:szCs w:val="19"/>
              </w:rPr>
              <w:t xml:space="preserve">İş Kanunu md. 31 son fıkrası uyarınca herhangi bir askeri veya kanuni ödev dolayısıyla işinden ayrılan işçi, ödevin sona ermesinden itibaren iki ay içinde başvurursa işveren onu eski işinde veya benzeri işte boş yer varsa derhal, yoksa boşalacak ilk işe başka isteklilere tercih ederek, o andaki şartlarla işe almak zorundadır. Bu yükümlülüğe uyulmazsa işçiye üç aylık ücret tutarında tazminat ödenir. Şablon genel bilgilendirme amaçlıdır; özel durumlarda hukuki görüş alınız.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[İK-AY-05]</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Askerlik Dönüşü İşe Başlama Dilekçesi</dc:title>
  <dc:creator>İK Partner</dc:creator>
  <dc:description>Askerlik Dönüşü İşe Başlama Dilekçesi — İK Partner (ikpartner.com) ücretsiz İK şablonu</dc:description>
  <cp:lastModifiedBy>Un-named</cp:lastModifiedBy>
  <cp:revision>1</cp:revision>
  <dcterms:created xsi:type="dcterms:W3CDTF">2026-10-13T21:32:33.274Z</dcterms:created>
  <dcterms:modified xsi:type="dcterms:W3CDTF">2026-10-13T21:32:33.274Z</dcterms:modified>
</cp:coreProperties>
</file>

<file path=docProps/custom.xml><?xml version="1.0" encoding="utf-8"?>
<Properties xmlns="http://schemas.openxmlformats.org/officeDocument/2006/custom-properties" xmlns:vt="http://schemas.openxmlformats.org/officeDocument/2006/docPropsVTypes"/>
</file>