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Alt İşveren İşçisinin Talebine Asıl İşveren Cevabı</w:t>
      </w:r>
    </w:p>
    <w:p>
      <w:pPr>
        <w:pBdr>
          <w:bottom w:val="single" w:color="13B8A7" w:sz="12" w:space="8"/>
        </w:pBdr>
        <w:spacing w:after="220"/>
      </w:pPr>
      <w:r>
        <w:rPr>
          <w:rFonts w:ascii="Calibri" w:cs="Calibri" w:eastAsia="Calibri" w:hAnsi="Calibri"/>
          <w:color w:val="5A6B82"/>
          <w:sz w:val="21"/>
          <w:szCs w:val="21"/>
        </w:rPr>
        <w:t xml:space="preserve">Alt işveren (taşeron) işçisinin ücret, kıdem / ihbar tazminatı veya eşit hak talebine asıl işverenin cevap yazısı; birlikte sorumluluk sınırları, alt işverene bildirim yazısı ve iç kontrol listesi.</w:t>
      </w:r>
    </w:p>
    <w:p>
      <w:pPr>
        <w:spacing w:after="120" w:before="0" w:line="300"/>
        <w:jc w:val="both"/>
      </w:pPr>
      <w:r>
        <w:rPr>
          <w:rFonts w:ascii="Calibri" w:cs="Calibri" w:eastAsia="Calibri" w:hAnsi="Calibri"/>
          <w:b/>
          <w:bCs/>
          <w:color w:val="3A4A61"/>
          <w:sz w:val="21"/>
          <w:szCs w:val="21"/>
        </w:rPr>
        <w:t xml:space="preserve">[ASIL İŞVEREN UNVANI]</w:t>
      </w:r>
    </w:p>
    <w:p>
      <w:pPr>
        <w:spacing w:after="120" w:before="0" w:line="300"/>
        <w:jc w:val="both"/>
      </w:pPr>
      <w:r>
        <w:rPr>
          <w:rFonts w:ascii="Calibri" w:cs="Calibri" w:eastAsia="Calibri" w:hAnsi="Calibri"/>
          <w:color w:val="1D5888"/>
          <w:sz w:val="21"/>
          <w:szCs w:val="21"/>
          <w:shd w:fill="EAF1F8" w:color="auto" w:val="clear"/>
        </w:rPr>
        <w:t xml:space="preserve">[Şirket Adresi]</w:t>
      </w:r>
      <w:r>
        <w:rPr>
          <w:rFonts w:ascii="Calibri" w:cs="Calibri" w:eastAsia="Calibri" w:hAnsi="Calibri"/>
          <w:color w:val="3A4A61"/>
          <w:sz w:val="21"/>
          <w:szCs w:val="21"/>
        </w:rPr>
        <w:t xml:space="preserve"> · MERSİS No: </w:t>
      </w:r>
      <w:r>
        <w:rPr>
          <w:rFonts w:ascii="Calibri" w:cs="Calibri" w:eastAsia="Calibri" w:hAnsi="Calibri"/>
          <w:color w:val="1D5888"/>
          <w:sz w:val="21"/>
          <w:szCs w:val="21"/>
          <w:shd w:fill="EAF1F8" w:color="auto" w:val="clear"/>
        </w:rPr>
        <w:t xml:space="preserve">[MERSİS No]</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Sayı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Tarih</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Alt işveren işçisi olarak ileri sürdüğünüz taleplere cevap</w:t>
            </w:r>
          </w:p>
        </w:tc>
      </w:tr>
    </w:tbl>
    <w:p>
      <w:pPr>
        <w:spacing w:after="120" w:before="0"/>
      </w:pPr>
    </w:p>
    <w:p>
      <w:pPr>
        <w:spacing w:after="120" w:before="0" w:line="300"/>
        <w:jc w:val="both"/>
      </w:pPr>
      <w:r>
        <w:rPr>
          <w:rFonts w:ascii="Calibri" w:cs="Calibri" w:eastAsia="Calibri" w:hAnsi="Calibri"/>
          <w:b/>
          <w:bCs/>
          <w:color w:val="3A4A61"/>
          <w:sz w:val="21"/>
          <w:szCs w:val="21"/>
        </w:rPr>
        <w:t xml:space="preserve">Sayın [Adı Soyadı]</w:t>
      </w:r>
    </w:p>
    <w:p>
      <w:pPr>
        <w:spacing w:after="120" w:before="0" w:line="300"/>
        <w:jc w:val="both"/>
      </w:pPr>
      <w:r>
        <w:rPr>
          <w:rFonts w:ascii="Calibri" w:cs="Calibri" w:eastAsia="Calibri" w:hAnsi="Calibri"/>
          <w:color w:val="3A4A61"/>
          <w:sz w:val="21"/>
          <w:szCs w:val="21"/>
        </w:rPr>
        <w:t xml:space="preserve">T.C. Kimlik No: </w:t>
      </w:r>
      <w:r>
        <w:rPr>
          <w:rFonts w:ascii="Calibri" w:cs="Calibri" w:eastAsia="Calibri" w:hAnsi="Calibri"/>
          <w:color w:val="1D5888"/>
          <w:sz w:val="21"/>
          <w:szCs w:val="21"/>
          <w:shd w:fill="EAF1F8" w:color="auto" w:val="clear"/>
        </w:rPr>
        <w:t xml:space="preserve">[T.C. Kimlik No]</w:t>
      </w:r>
      <w:r>
        <w:rPr>
          <w:rFonts w:ascii="Calibri" w:cs="Calibri" w:eastAsia="Calibri" w:hAnsi="Calibri"/>
          <w:color w:val="3A4A61"/>
          <w:sz w:val="21"/>
          <w:szCs w:val="21"/>
        </w:rPr>
        <w:t xml:space="preserve"> · Adres: </w:t>
      </w:r>
      <w:r>
        <w:rPr>
          <w:rFonts w:ascii="Calibri" w:cs="Calibri" w:eastAsia="Calibri" w:hAnsi="Calibri"/>
          <w:color w:val="1D5888"/>
          <w:sz w:val="21"/>
          <w:szCs w:val="21"/>
          <w:shd w:fill="EAF1F8" w:color="auto" w:val="clear"/>
        </w:rPr>
        <w:t xml:space="preserve">[Tebligat Adresi]</w:t>
      </w:r>
    </w:p>
    <w:p>
      <w:pPr>
        <w:spacing w:after="120" w:before="0" w:line="300"/>
        <w:jc w:val="both"/>
      </w:pPr>
      <w:r>
        <w:rPr>
          <w:rFonts w:ascii="Calibri" w:cs="Calibri" w:eastAsia="Calibri" w:hAnsi="Calibri"/>
          <w:color w:val="1D5888"/>
          <w:sz w:val="21"/>
          <w:szCs w:val="21"/>
          <w:shd w:fill="EAF1F8" w:color="auto" w:val="clear"/>
        </w:rPr>
        <w:t xml:space="preserve">[Talep Tarihi]</w:t>
      </w:r>
      <w:r>
        <w:rPr>
          <w:rFonts w:ascii="Calibri" w:cs="Calibri" w:eastAsia="Calibri" w:hAnsi="Calibri"/>
          <w:color w:val="3A4A61"/>
          <w:sz w:val="21"/>
          <w:szCs w:val="21"/>
        </w:rPr>
        <w:t xml:space="preserve"> tarihinde </w:t>
      </w:r>
      <w:r>
        <w:rPr>
          <w:rFonts w:ascii="Calibri" w:cs="Calibri" w:eastAsia="Calibri" w:hAnsi="Calibri"/>
          <w:color w:val="1D5888"/>
          <w:sz w:val="21"/>
          <w:szCs w:val="21"/>
          <w:shd w:fill="EAF1F8" w:color="auto" w:val="clear"/>
        </w:rPr>
        <w:t xml:space="preserve">[elden / posta / noter / e-posta]</w:t>
      </w:r>
      <w:r>
        <w:rPr>
          <w:rFonts w:ascii="Calibri" w:cs="Calibri" w:eastAsia="Calibri" w:hAnsi="Calibri"/>
          <w:color w:val="3A4A61"/>
          <w:sz w:val="21"/>
          <w:szCs w:val="21"/>
        </w:rPr>
        <w:t xml:space="preserve"> yoluyla şirketimize ulaşan ve alt işverenimiz </w:t>
      </w:r>
      <w:r>
        <w:rPr>
          <w:rFonts w:ascii="Calibri" w:cs="Calibri" w:eastAsia="Calibri" w:hAnsi="Calibri"/>
          <w:b/>
          <w:bCs/>
          <w:color w:val="3A4A61"/>
          <w:sz w:val="21"/>
          <w:szCs w:val="21"/>
        </w:rPr>
        <w:t xml:space="preserve">[ALT İŞVEREN UNVANI]</w:t>
      </w:r>
      <w:r>
        <w:rPr>
          <w:rFonts w:ascii="Calibri" w:cs="Calibri" w:eastAsia="Calibri" w:hAnsi="Calibri"/>
          <w:color w:val="3A4A61"/>
          <w:sz w:val="21"/>
          <w:szCs w:val="21"/>
        </w:rPr>
        <w:t xml:space="preserve"> nezdinde çalıştığınız döneme ilişkin taleplerinizi içeren yazınız incelenmiştir.</w:t>
      </w:r>
    </w:p>
    <w:p>
      <w:pPr>
        <w:keepNext/>
        <w:pBdr>
          <w:bottom w:val="single" w:color="DCE4EE" w:sz="6" w:space="4"/>
        </w:pBdr>
        <w:spacing w:before="280" w:after="120"/>
      </w:pPr>
      <w:r>
        <w:rPr>
          <w:rFonts w:ascii="Calibri" w:cs="Calibri" w:eastAsia="Calibri" w:hAnsi="Calibri"/>
          <w:b/>
          <w:bCs/>
          <w:color w:val="0E2849"/>
          <w:sz w:val="25"/>
          <w:szCs w:val="25"/>
        </w:rPr>
        <w:t xml:space="preserve">1. Çalışma İlişkisine Dair Tespitler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Height w:val="400" w:hRule="atLeast"/>
        </w:trPr>
        <w:tc>
          <w:tcPr>
            <w:tcW w:type="dxa" w:w="32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Bilgi</w:t>
            </w:r>
          </w:p>
        </w:tc>
        <w:tc>
          <w:tcPr>
            <w:tcW w:type="dxa" w:w="32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Kayıtlarımıza göre</w:t>
            </w:r>
          </w:p>
        </w:tc>
        <w:tc>
          <w:tcPr>
            <w:tcW w:type="dxa" w:w="321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Dayanak</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İşvereniniz (alt işveren)</w:t>
            </w:r>
          </w:p>
        </w:tc>
        <w:tc>
          <w:tcPr>
            <w:tcW w:type="dxa" w:w="321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[ALT İŞVEREN UNVANI]</w:t>
            </w:r>
          </w:p>
        </w:tc>
        <w:tc>
          <w:tcPr>
            <w:tcW w:type="dxa" w:w="321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[Alt işverenlik sözleşmesi tarih / no]</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Alt işverenlik sözleşmesinin konusu</w:t>
            </w:r>
          </w:p>
        </w:tc>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[Örn. temizlik / güvenlik / yemek / bakım hizmetleri]</w:t>
            </w:r>
          </w:p>
        </w:tc>
        <w:tc>
          <w:tcPr>
            <w:tcW w:type="dxa" w:w="32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[Sözleşme maddesi]</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İşyerimizde çalıştığınız dönem</w:t>
            </w:r>
          </w:p>
        </w:tc>
        <w:tc>
          <w:tcPr>
            <w:tcW w:type="dxa" w:w="321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r>
              <w:rPr>
                <w:rFonts w:ascii="Calibri" w:cs="Calibri" w:eastAsia="Calibri" w:hAnsi="Calibri"/>
                <w:color w:val="3A4A61"/>
                <w:sz w:val="19"/>
                <w:szCs w:val="19"/>
              </w:rPr>
              <w:t xml:space="preserve"> – </w:t>
            </w:r>
            <w:r>
              <w:rPr>
                <w:rFonts w:ascii="Calibri" w:cs="Calibri" w:eastAsia="Calibri" w:hAnsi="Calibri"/>
                <w:color w:val="1D5888"/>
                <w:sz w:val="19"/>
                <w:szCs w:val="19"/>
                <w:shd w:fill="EAF1F8" w:color="auto" w:val="clear"/>
              </w:rPr>
              <w:t xml:space="preserve">[Tarih]</w:t>
            </w:r>
          </w:p>
        </w:tc>
        <w:tc>
          <w:tcPr>
            <w:tcW w:type="dxa" w:w="321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[Puantaj, giriş kayıtları, SGK alt işveren sicili]</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Aynı işyerinde önceki / sonraki alt işverenler</w:t>
            </w:r>
          </w:p>
        </w:tc>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[Unvan]</w:t>
            </w:r>
            <w:r>
              <w:rPr>
                <w:rFonts w:ascii="Calibri" w:cs="Calibri" w:eastAsia="Calibri" w:hAnsi="Calibri"/>
                <w:color w:val="3A4A61"/>
                <w:sz w:val="19"/>
                <w:szCs w:val="19"/>
              </w:rPr>
              <w:t xml:space="preserve"> (</w:t>
            </w:r>
            <w:r>
              <w:rPr>
                <w:rFonts w:ascii="Calibri" w:cs="Calibri" w:eastAsia="Calibri" w:hAnsi="Calibri"/>
                <w:color w:val="1D5888"/>
                <w:sz w:val="19"/>
                <w:szCs w:val="19"/>
                <w:shd w:fill="EAF1F8" w:color="auto" w:val="clear"/>
              </w:rPr>
              <w:t xml:space="preserve">[Tarih]</w:t>
            </w:r>
            <w:r>
              <w:rPr>
                <w:rFonts w:ascii="Calibri" w:cs="Calibri" w:eastAsia="Calibri" w:hAnsi="Calibri"/>
                <w:color w:val="3A4A61"/>
                <w:sz w:val="19"/>
                <w:szCs w:val="19"/>
              </w:rPr>
              <w:t xml:space="preserve"> – </w:t>
            </w:r>
            <w:r>
              <w:rPr>
                <w:rFonts w:ascii="Calibri" w:cs="Calibri" w:eastAsia="Calibri" w:hAnsi="Calibri"/>
                <w:color w:val="1D5888"/>
                <w:sz w:val="19"/>
                <w:szCs w:val="19"/>
                <w:shd w:fill="EAF1F8" w:color="auto" w:val="clear"/>
              </w:rPr>
              <w:t xml:space="preserve">[Tarih]</w:t>
            </w:r>
            <w:r>
              <w:rPr>
                <w:rFonts w:ascii="Calibri" w:cs="Calibri" w:eastAsia="Calibri" w:hAnsi="Calibri"/>
                <w:color w:val="3A4A61"/>
                <w:sz w:val="19"/>
                <w:szCs w:val="19"/>
              </w:rPr>
              <w:t xml:space="preserve">)</w:t>
            </w:r>
          </w:p>
        </w:tc>
        <w:tc>
          <w:tcPr>
            <w:tcW w:type="dxa" w:w="32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[Sözleşmeler]</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Görev yeriniz ve işiniz</w:t>
            </w:r>
          </w:p>
        </w:tc>
        <w:tc>
          <w:tcPr>
            <w:tcW w:type="dxa" w:w="321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[Birim / İş]</w:t>
            </w:r>
          </w:p>
        </w:tc>
        <w:tc>
          <w:tcPr>
            <w:tcW w:type="dxa" w:w="321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[Görevlendirme kayıtları]</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2. Talepleriniz ve Değerlendirmemiz</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1927"/>
        <w:gridCol w:w="4820"/>
      </w:tblGrid>
      <w:tr>
        <w:trPr>
          <w:cantSplit/>
          <w:trHeight w:val="400" w:hRule="atLeast"/>
        </w:trPr>
        <w:tc>
          <w:tcPr>
            <w:tcW w:type="dxa" w:w="289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Talep</w:t>
            </w:r>
          </w:p>
        </w:tc>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Tutar (talep edilen)</w:t>
            </w:r>
          </w:p>
        </w:tc>
        <w:tc>
          <w:tcPr>
            <w:tcW w:type="dxa" w:w="482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Değerlendirme</w:t>
            </w:r>
          </w:p>
        </w:tc>
      </w:tr>
      <w:tr>
        <w:trPr>
          <w:cantSplit/>
          <w:trHeight w:val="380" w:hRule="atLeast"/>
        </w:trPr>
        <w:tc>
          <w:tcPr>
            <w:tcW w:type="dxa" w:w="289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[Örn. Ödenmeyen [Ay]</w:t>
            </w:r>
            <w:r>
              <w:rPr>
                <w:rFonts w:ascii="Calibri" w:cs="Calibri" w:eastAsia="Calibri" w:hAnsi="Calibri"/>
                <w:color w:val="3A4A61"/>
                <w:sz w:val="19"/>
                <w:szCs w:val="19"/>
              </w:rPr>
              <w:t xml:space="preserve"> ücreti]</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482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[Örn. İşyerimizdeki çalışmanıza ilişkindir; birlikte sorumluluğumuz kapsamındadır. Alt işverenden ödeme belgesi istenmiştir.]</w:t>
            </w:r>
          </w:p>
        </w:tc>
      </w:tr>
      <w:tr>
        <w:trPr>
          <w:cantSplit/>
          <w:trHeight w:val="38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[Örn. Kıdem tazminatı]</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482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[Örn. Sorumluluğumuz yalnızca işyerimizde çalıştığınız [__]</w:t>
            </w:r>
            <w:r>
              <w:rPr>
                <w:rFonts w:ascii="Calibri" w:cs="Calibri" w:eastAsia="Calibri" w:hAnsi="Calibri"/>
                <w:color w:val="3A4A61"/>
                <w:sz w:val="19"/>
                <w:szCs w:val="19"/>
              </w:rPr>
              <w:t xml:space="preserve"> yıl </w:t>
            </w: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aylık süreye isabet eden kısımla sınırlıdır.]</w:t>
            </w:r>
          </w:p>
        </w:tc>
      </w:tr>
      <w:tr>
        <w:trPr>
          <w:cantSplit/>
          <w:trHeight w:val="380" w:hRule="atLeast"/>
        </w:trPr>
        <w:tc>
          <w:tcPr>
            <w:tcW w:type="dxa" w:w="289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[Örn. Asıl işveren işçileriyle eşit ücret / TİS hakları]</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482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[Örn. Alt işveren işçisi, muvazaa bulunmadıkça asıl işverenin taraf olduğu TİS'ten yararlanamaz; ilişki md. 2 şartlarına uygundur.]</w:t>
            </w:r>
          </w:p>
        </w:tc>
      </w:tr>
      <w:tr>
        <w:trPr>
          <w:cantSplit/>
          <w:trHeight w:val="38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[Örn. Muvazaa nedeniyle asıl işveren işçisi sayılma]</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482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[Örn. İş, işletmenin yardımcı işi niteliğindedir; alt işveren kendi işçilerini yalnızca bu işte çalıştırmakta, talimat ve denetim alt işverence yürütülmektedir.]</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3. Sonuç (uygun seçenek bırakılır, diğerleri silinir)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A — Ödeme:</w:t>
      </w:r>
      <w:r>
        <w:rPr>
          <w:rFonts w:ascii="Calibri" w:cs="Calibri" w:eastAsia="Calibri" w:hAnsi="Calibri"/>
          <w:color w:val="3A4A61"/>
          <w:sz w:val="21"/>
          <w:szCs w:val="21"/>
        </w:rPr>
        <w:t xml:space="preserve"> Alt işverenimizden alınan bilgi ve belgeler sonucunda ödenmediği anlaşılan </w:t>
      </w:r>
      <w:r>
        <w:rPr>
          <w:rFonts w:ascii="Calibri" w:cs="Calibri" w:eastAsia="Calibri" w:hAnsi="Calibri"/>
          <w:b/>
          <w:bCs/>
          <w:color w:val="3A4A61"/>
          <w:sz w:val="21"/>
          <w:szCs w:val="21"/>
        </w:rPr>
        <w:t xml:space="preserve">[Alacak Kalemi]</w:t>
      </w:r>
      <w:r>
        <w:rPr>
          <w:rFonts w:ascii="Calibri" w:cs="Calibri" w:eastAsia="Calibri" w:hAnsi="Calibri"/>
          <w:color w:val="3A4A61"/>
          <w:sz w:val="21"/>
          <w:szCs w:val="21"/>
        </w:rPr>
        <w:t xml:space="preserve"> alacağınız </w:t>
      </w:r>
      <w:r>
        <w:rPr>
          <w:rFonts w:ascii="Calibri" w:cs="Calibri" w:eastAsia="Calibri" w:hAnsi="Calibri"/>
          <w:b/>
          <w:bCs/>
          <w:color w:val="3A4A61"/>
          <w:sz w:val="21"/>
          <w:szCs w:val="21"/>
        </w:rPr>
        <w:t xml:space="preserve">[Tutar] TL</w:t>
      </w:r>
      <w:r>
        <w:rPr>
          <w:rFonts w:ascii="Calibri" w:cs="Calibri" w:eastAsia="Calibri" w:hAnsi="Calibri"/>
          <w:color w:val="3A4A61"/>
          <w:sz w:val="21"/>
          <w:szCs w:val="21"/>
        </w:rPr>
        <w:t xml:space="preserve"> olarak hesaplanmış; İş Kanunu md. 36 uyarınca alt işverenin hak edişinden kesilerek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banka hesabınıza yatırılmıştır / yatırılacaktır.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B — Kısmi kabul:</w:t>
      </w:r>
      <w:r>
        <w:rPr>
          <w:rFonts w:ascii="Calibri" w:cs="Calibri" w:eastAsia="Calibri" w:hAnsi="Calibri"/>
          <w:color w:val="3A4A61"/>
          <w:sz w:val="21"/>
          <w:szCs w:val="21"/>
        </w:rPr>
        <w:t xml:space="preserve"> Talebinizin </w:t>
      </w:r>
      <w:r>
        <w:rPr>
          <w:rFonts w:ascii="Calibri" w:cs="Calibri" w:eastAsia="Calibri" w:hAnsi="Calibri"/>
          <w:color w:val="1D5888"/>
          <w:sz w:val="21"/>
          <w:szCs w:val="21"/>
          <w:shd w:fill="EAF1F8" w:color="auto" w:val="clear"/>
        </w:rPr>
        <w:t xml:space="preserve">[Kalem]</w:t>
      </w:r>
      <w:r>
        <w:rPr>
          <w:rFonts w:ascii="Calibri" w:cs="Calibri" w:eastAsia="Calibri" w:hAnsi="Calibri"/>
          <w:color w:val="3A4A61"/>
          <w:sz w:val="21"/>
          <w:szCs w:val="21"/>
        </w:rPr>
        <w:t xml:space="preserve"> kısmı, işyerimizde çalıştığınız döneme ilişkin olduğundan birlikte sorumluluğumuz kapsamında değerlendirilmiştir. Bu kısım için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 ödeme </w:t>
      </w:r>
      <w:r>
        <w:rPr>
          <w:rFonts w:ascii="Calibri" w:cs="Calibri" w:eastAsia="Calibri" w:hAnsi="Calibri"/>
          <w:color w:val="1D5888"/>
          <w:sz w:val="21"/>
          <w:szCs w:val="21"/>
          <w:shd w:fill="EAF1F8" w:color="auto" w:val="clear"/>
        </w:rPr>
        <w:t xml:space="preserve">[alt işveren aracılığıyla / doğrudan]</w:t>
      </w:r>
      <w:r>
        <w:rPr>
          <w:rFonts w:ascii="Calibri" w:cs="Calibri" w:eastAsia="Calibri" w:hAnsi="Calibri"/>
          <w:color w:val="3A4A61"/>
          <w:sz w:val="21"/>
          <w:szCs w:val="21"/>
        </w:rPr>
        <w:t xml:space="preserve"> yapılacaktır. </w:t>
      </w:r>
      <w:r>
        <w:rPr>
          <w:rFonts w:ascii="Calibri" w:cs="Calibri" w:eastAsia="Calibri" w:hAnsi="Calibri"/>
          <w:color w:val="1D5888"/>
          <w:sz w:val="21"/>
          <w:szCs w:val="21"/>
          <w:shd w:fill="EAF1F8" w:color="auto" w:val="clear"/>
        </w:rPr>
        <w:t xml:space="preserve">[Kalem]</w:t>
      </w:r>
      <w:r>
        <w:rPr>
          <w:rFonts w:ascii="Calibri" w:cs="Calibri" w:eastAsia="Calibri" w:hAnsi="Calibri"/>
          <w:color w:val="3A4A61"/>
          <w:sz w:val="21"/>
          <w:szCs w:val="21"/>
        </w:rPr>
        <w:t xml:space="preserve"> kısmına ilişkin talebiniz ise yukarıdaki gerekçelerle kabul edilmemiştir.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C — Ret:</w:t>
      </w:r>
      <w:r>
        <w:rPr>
          <w:rFonts w:ascii="Calibri" w:cs="Calibri" w:eastAsia="Calibri" w:hAnsi="Calibri"/>
          <w:color w:val="3A4A61"/>
          <w:sz w:val="21"/>
          <w:szCs w:val="21"/>
        </w:rPr>
        <w:t xml:space="preserve"> Talepleriniz, yukarıda açıklanan nedenlerle şirketimizin sorumluluğu kapsamında görülmemiştir. Alacaklarınıza ilişkin olarak doğrudan işvereniniz olan </w:t>
      </w:r>
      <w:r>
        <w:rPr>
          <w:rFonts w:ascii="Calibri" w:cs="Calibri" w:eastAsia="Calibri" w:hAnsi="Calibri"/>
          <w:color w:val="1D5888"/>
          <w:sz w:val="21"/>
          <w:szCs w:val="21"/>
          <w:shd w:fill="EAF1F8" w:color="auto" w:val="clear"/>
        </w:rPr>
        <w:t xml:space="preserve">[ALT İŞVEREN UNVANI]</w:t>
      </w:r>
      <w:r>
        <w:rPr>
          <w:rFonts w:ascii="Calibri" w:cs="Calibri" w:eastAsia="Calibri" w:hAnsi="Calibri"/>
          <w:color w:val="3A4A61"/>
          <w:sz w:val="21"/>
          <w:szCs w:val="21"/>
        </w:rPr>
        <w:t xml:space="preserve"> ile iletişime geçmeniz gerekmektedir; talebiniz bilgi için alt işverenimize iletilmiştir.</w:t>
      </w:r>
    </w:p>
    <w:p>
      <w:pPr>
        <w:spacing w:after="120" w:before="0" w:line="300"/>
        <w:jc w:val="both"/>
      </w:pPr>
      <w:r>
        <w:rPr>
          <w:rFonts w:ascii="Calibri" w:cs="Calibri" w:eastAsia="Calibri" w:hAnsi="Calibri"/>
          <w:color w:val="3A4A61"/>
          <w:sz w:val="21"/>
          <w:szCs w:val="21"/>
        </w:rPr>
        <w:t xml:space="preserve">Bu yazı, şirketimizin alt işverene karşı rücu hakları dahil tüm haklarını saklı tutar ve talep edilen tutarların kabulü anlamına gelmez. Uyuşmazlığın devamı halinde, 7036 sayılı İş Mahkemeleri Kanunu md. 3 uyarınca dava şartı olan arabuluculuk sürecine katılmaya hazır olduğumuzu bildiririz.</w:t>
      </w:r>
    </w:p>
    <w:p>
      <w:pPr>
        <w:spacing w:after="120" w:before="0" w:line="300"/>
        <w:jc w:val="both"/>
      </w:pPr>
      <w:r>
        <w:rPr>
          <w:rFonts w:ascii="Calibri" w:cs="Calibri" w:eastAsia="Calibri" w:hAnsi="Calibri"/>
          <w:color w:val="3A4A61"/>
          <w:sz w:val="21"/>
          <w:szCs w:val="21"/>
        </w:rPr>
        <w:t xml:space="preserve">Saygılarımızla.</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Asıl İşveren Yetkilisi (Kaşe / İmza)</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120" w:before="0" w:line="300"/>
        <w:jc w:val="both"/>
      </w:pPr>
      <w:r>
        <w:rPr>
          <w:rFonts w:ascii="Calibri" w:cs="Calibri" w:eastAsia="Calibri" w:hAnsi="Calibri"/>
          <w:color w:val="3A4A61"/>
          <w:sz w:val="21"/>
          <w:szCs w:val="21"/>
        </w:rPr>
        <w:t xml:space="preserve">Ekler: 1) </w:t>
      </w:r>
      <w:r>
        <w:rPr>
          <w:rFonts w:ascii="Calibri" w:cs="Calibri" w:eastAsia="Calibri" w:hAnsi="Calibri"/>
          <w:color w:val="1D5888"/>
          <w:sz w:val="21"/>
          <w:szCs w:val="21"/>
          <w:shd w:fill="EAF1F8" w:color="auto" w:val="clear"/>
        </w:rPr>
        <w:t xml:space="preserve">[Ödeme dekontu]</w:t>
      </w:r>
      <w:r>
        <w:rPr>
          <w:rFonts w:ascii="Calibri" w:cs="Calibri" w:eastAsia="Calibri" w:hAnsi="Calibri"/>
          <w:color w:val="3A4A61"/>
          <w:sz w:val="21"/>
          <w:szCs w:val="21"/>
        </w:rPr>
        <w:t xml:space="preserve"> 2) </w:t>
      </w:r>
      <w:r>
        <w:rPr>
          <w:rFonts w:ascii="Calibri" w:cs="Calibri" w:eastAsia="Calibri" w:hAnsi="Calibri"/>
          <w:color w:val="1D5888"/>
          <w:sz w:val="21"/>
          <w:szCs w:val="21"/>
          <w:shd w:fill="EAF1F8" w:color="auto" w:val="clear"/>
        </w:rPr>
        <w:t xml:space="preserve">[Hesap tablosu]</w:t>
      </w:r>
      <w:r>
        <w:rPr>
          <w:rFonts w:ascii="Calibri" w:cs="Calibri" w:eastAsia="Calibri" w:hAnsi="Calibri"/>
          <w:color w:val="3A4A61"/>
          <w:sz w:val="21"/>
          <w:szCs w:val="21"/>
        </w:rPr>
        <w:t xml:space="preserve"> 3) </w:t>
      </w:r>
      <w:r>
        <w:rPr>
          <w:rFonts w:ascii="Calibri" w:cs="Calibri" w:eastAsia="Calibri" w:hAnsi="Calibri"/>
          <w:color w:val="1D5888"/>
          <w:sz w:val="21"/>
          <w:szCs w:val="21"/>
          <w:shd w:fill="EAF1F8" w:color="auto" w:val="clear"/>
        </w:rPr>
        <w:t xml:space="preserve">[Diğer]</w:t>
      </w: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Alt İşverene Bildirim ve Belge İsteme Yazısı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Sayı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Tarih</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Muhatap</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[ALT İŞVEREN UNVANI]</w:t>
            </w:r>
            <w:r>
              <w:rPr>
                <w:rFonts w:ascii="Calibri" w:cs="Calibri" w:eastAsia="Calibri" w:hAnsi="Calibri"/>
                <w:color w:val="3A4A61"/>
                <w:sz w:val="20"/>
                <w:szCs w:val="20"/>
              </w:rPr>
              <w:t xml:space="preserve"> – </w:t>
            </w:r>
            <w:r>
              <w:rPr>
                <w:rFonts w:ascii="Calibri" w:cs="Calibri" w:eastAsia="Calibri" w:hAnsi="Calibri"/>
                <w:color w:val="1D5888"/>
                <w:sz w:val="20"/>
                <w:szCs w:val="20"/>
                <w:shd w:fill="EAF1F8" w:color="auto" w:val="clear"/>
              </w:rPr>
              <w:t xml:space="preserve">[Adres]</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İşçiniz </w:t>
            </w:r>
            <w:r>
              <w:rPr>
                <w:rFonts w:ascii="Calibri" w:cs="Calibri" w:eastAsia="Calibri" w:hAnsi="Calibri"/>
                <w:color w:val="1D5888"/>
                <w:sz w:val="20"/>
                <w:szCs w:val="20"/>
                <w:shd w:fill="EAF1F8" w:color="auto" w:val="clear"/>
              </w:rPr>
              <w:t xml:space="preserve">[Adı Soyadı]</w:t>
            </w:r>
            <w:r>
              <w:rPr>
                <w:rFonts w:ascii="Calibri" w:cs="Calibri" w:eastAsia="Calibri" w:hAnsi="Calibri"/>
                <w:color w:val="3A4A61"/>
                <w:sz w:val="20"/>
                <w:szCs w:val="20"/>
              </w:rPr>
              <w:t xml:space="preserve">'nın talepleri hk.</w:t>
            </w:r>
          </w:p>
        </w:tc>
      </w:tr>
    </w:tbl>
    <w:p>
      <w:pPr>
        <w:spacing w:after="120" w:before="0"/>
      </w:pPr>
    </w:p>
    <w:p>
      <w:pPr>
        <w:spacing w:after="120" w:before="0" w:line="300"/>
        <w:jc w:val="both"/>
      </w:pP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tarihli alt işverenlik sözleşmemiz kapsamında işyerimizde çalıştırdığınız </w:t>
      </w:r>
      <w:r>
        <w:rPr>
          <w:rFonts w:ascii="Calibri" w:cs="Calibri" w:eastAsia="Calibri" w:hAnsi="Calibri"/>
          <w:b/>
          <w:bCs/>
          <w:color w:val="3A4A61"/>
          <w:sz w:val="21"/>
          <w:szCs w:val="21"/>
        </w:rPr>
        <w:t xml:space="preserve">[Adı Soyadı]</w:t>
      </w:r>
      <w:r>
        <w:rPr>
          <w:rFonts w:ascii="Calibri" w:cs="Calibri" w:eastAsia="Calibri" w:hAnsi="Calibri"/>
          <w:color w:val="3A4A61"/>
          <w:sz w:val="21"/>
          <w:szCs w:val="21"/>
        </w:rPr>
        <w:t xml:space="preserve"> tarafından şirketimize </w:t>
      </w:r>
      <w:r>
        <w:rPr>
          <w:rFonts w:ascii="Calibri" w:cs="Calibri" w:eastAsia="Calibri" w:hAnsi="Calibri"/>
          <w:color w:val="1D5888"/>
          <w:sz w:val="21"/>
          <w:szCs w:val="21"/>
          <w:shd w:fill="EAF1F8" w:color="auto" w:val="clear"/>
        </w:rPr>
        <w:t xml:space="preserve">[Talep Tarihi]</w:t>
      </w:r>
      <w:r>
        <w:rPr>
          <w:rFonts w:ascii="Calibri" w:cs="Calibri" w:eastAsia="Calibri" w:hAnsi="Calibri"/>
          <w:color w:val="3A4A61"/>
          <w:sz w:val="21"/>
          <w:szCs w:val="21"/>
        </w:rPr>
        <w:t xml:space="preserve"> tarihinde ulaşan yazının bir örneği ekte sunulmuştur. İş Kanunu md. 2 ve md. 36 kapsamındaki yükümlülüklerimiz çerçevesinde, aşağıdaki belgelerin </w:t>
      </w:r>
      <w:r>
        <w:rPr>
          <w:rFonts w:ascii="Calibri" w:cs="Calibri" w:eastAsia="Calibri" w:hAnsi="Calibri"/>
          <w:b/>
          <w:bCs/>
          <w:color w:val="3A4A61"/>
          <w:sz w:val="21"/>
          <w:szCs w:val="21"/>
        </w:rPr>
        <w:t xml:space="preserve">[__] gün</w:t>
      </w:r>
      <w:r>
        <w:rPr>
          <w:rFonts w:ascii="Calibri" w:cs="Calibri" w:eastAsia="Calibri" w:hAnsi="Calibri"/>
          <w:color w:val="3A4A61"/>
          <w:sz w:val="21"/>
          <w:szCs w:val="21"/>
        </w:rPr>
        <w:t xml:space="preserve"> içinde tarafımıza iletilmesini rica ederiz:</w:t>
      </w:r>
    </w:p>
    <w:p>
      <w:pPr>
        <w:pStyle w:val="ListParagraph"/>
        <w:numPr>
          <w:ilvl w:val="0"/>
          <w:numId w:val="2"/>
        </w:numPr>
        <w:spacing w:after="80" w:line="290"/>
      </w:pPr>
      <w:r>
        <w:rPr>
          <w:rFonts w:ascii="Calibri" w:cs="Calibri" w:eastAsia="Calibri" w:hAnsi="Calibri"/>
          <w:color w:val="3A4A61"/>
          <w:sz w:val="21"/>
          <w:szCs w:val="21"/>
        </w:rPr>
        <w:t xml:space="preserve">İşçiye ait son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aylık ücret bordroları ve banka ödeme dekontları,</w:t>
      </w:r>
    </w:p>
    <w:p>
      <w:pPr>
        <w:pStyle w:val="ListParagraph"/>
        <w:numPr>
          <w:ilvl w:val="0"/>
          <w:numId w:val="2"/>
        </w:numPr>
        <w:spacing w:after="80" w:line="290"/>
      </w:pPr>
      <w:r>
        <w:rPr>
          <w:rFonts w:ascii="Calibri" w:cs="Calibri" w:eastAsia="Calibri" w:hAnsi="Calibri"/>
          <w:color w:val="3A4A61"/>
          <w:sz w:val="21"/>
          <w:szCs w:val="21"/>
        </w:rPr>
        <w:t xml:space="preserve">Fazla çalışma, hafta tatili ve genel tatil puantaj kayıtları,</w:t>
      </w:r>
    </w:p>
    <w:p>
      <w:pPr>
        <w:pStyle w:val="ListParagraph"/>
        <w:numPr>
          <w:ilvl w:val="0"/>
          <w:numId w:val="2"/>
        </w:numPr>
        <w:spacing w:after="80" w:line="290"/>
      </w:pPr>
      <w:r>
        <w:rPr>
          <w:rFonts w:ascii="Calibri" w:cs="Calibri" w:eastAsia="Calibri" w:hAnsi="Calibri"/>
          <w:color w:val="3A4A61"/>
          <w:sz w:val="21"/>
          <w:szCs w:val="21"/>
        </w:rPr>
        <w:t xml:space="preserve">Yıllık izin kayıt belgesi,</w:t>
      </w:r>
    </w:p>
    <w:p>
      <w:pPr>
        <w:pStyle w:val="ListParagraph"/>
        <w:numPr>
          <w:ilvl w:val="0"/>
          <w:numId w:val="2"/>
        </w:numPr>
        <w:spacing w:after="80" w:line="290"/>
      </w:pPr>
      <w:r>
        <w:rPr>
          <w:rFonts w:ascii="Calibri" w:cs="Calibri" w:eastAsia="Calibri" w:hAnsi="Calibri"/>
          <w:color w:val="3A4A61"/>
          <w:sz w:val="21"/>
          <w:szCs w:val="21"/>
        </w:rPr>
        <w:t xml:space="preserve">İşe giriş ve (varsa) işten ayrılış bildirgeleri, fesih belgesi,</w:t>
      </w:r>
    </w:p>
    <w:p>
      <w:pPr>
        <w:pStyle w:val="ListParagraph"/>
        <w:numPr>
          <w:ilvl w:val="0"/>
          <w:numId w:val="2"/>
        </w:numPr>
        <w:spacing w:after="80" w:line="290"/>
      </w:pPr>
      <w:r>
        <w:rPr>
          <w:rFonts w:ascii="Calibri" w:cs="Calibri" w:eastAsia="Calibri" w:hAnsi="Calibri"/>
          <w:color w:val="3A4A61"/>
          <w:sz w:val="21"/>
          <w:szCs w:val="21"/>
        </w:rPr>
        <w:t xml:space="preserve">Kıdem / ihbar tazminatı ve diğer alacaklara ilişkin hesap ve ödeme belgeleri.</w:t>
      </w:r>
    </w:p>
    <w:p>
      <w:pPr>
        <w:spacing w:after="120" w:before="0" w:line="300"/>
        <w:jc w:val="both"/>
      </w:pPr>
      <w:r>
        <w:rPr>
          <w:rFonts w:ascii="Calibri" w:cs="Calibri" w:eastAsia="Calibri" w:hAnsi="Calibri"/>
          <w:color w:val="3A4A61"/>
          <w:sz w:val="21"/>
          <w:szCs w:val="21"/>
        </w:rPr>
        <w:t xml:space="preserve">İşçinin ödenmemiş ücreti bulunduğunun tespiti halinde, md. 36 uyarınca ilgili tutar hak edişinizden kesilerek işçinin banka hesabına yatırılacaktır. Alt işverenlik sözleşmemizin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maddesi uyarınca, şirketimizin bu işçiye ödemek zorunda kalacağı her türlü tutar için size rücu hakkımız saklıdır.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Asıl İşveren Yetkilisi (Kaşe / İmza)</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İç Kontrol Listesi (İK / Hukuk / Satın Alma)</w:t>
      </w:r>
    </w:p>
    <w:p>
      <w:pPr>
        <w:spacing w:after="120" w:before="0" w:line="300"/>
        <w:jc w:val="both"/>
      </w:pPr>
      <w:r>
        <w:rPr>
          <w:rFonts w:ascii="Calibri" w:cs="Calibri" w:eastAsia="Calibri" w:hAnsi="Calibri"/>
          <w:color w:val="3A4A61"/>
          <w:sz w:val="21"/>
          <w:szCs w:val="21"/>
        </w:rPr>
        <w:t xml:space="preserve">Bu sayfa iç kullanım içindir.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1927"/>
        <w:gridCol w:w="2892"/>
      </w:tblGrid>
      <w:tr>
        <w:trPr>
          <w:cantSplit/>
          <w:trHeight w:val="400" w:hRule="atLeast"/>
        </w:trPr>
        <w:tc>
          <w:tcPr>
            <w:tcW w:type="dxa" w:w="481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Kontrol</w:t>
            </w:r>
          </w:p>
        </w:tc>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Durum</w:t>
            </w:r>
          </w:p>
        </w:tc>
        <w:tc>
          <w:tcPr>
            <w:tcW w:type="dxa" w:w="289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Alt işverenlik sözleşmesi yazılı ve iş, yardımcı iş veya uzmanlık gerektiren asıl işin bir bölümü</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Tartışmalı</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 K. md. 2/6-7</w:t>
            </w:r>
          </w:p>
        </w:tc>
      </w:tr>
      <w:tr>
        <w:trPr>
          <w:cantSplit/>
          <w:trHeight w:val="380" w:hRule="atLeast"/>
        </w:trPr>
        <w:tc>
          <w:tcPr>
            <w:tcW w:type="dxa" w:w="481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İşçi daha önce asıl işverenin işçisi olarak bu işyerinde çalışmış mı?</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Hayır  ☐ Evet</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Evet ise muvazaa riski (md. 2/7)</w:t>
            </w:r>
          </w:p>
        </w:tc>
      </w:tr>
      <w:tr>
        <w:trPr>
          <w:cantSplit/>
          <w:trHeight w:val="380" w:hRule="atLeast"/>
        </w:trPr>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İşe ilişkin talimat, vardiya ve izin yönetimi alt işverence mi yürütülüyor?</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892"/>
            <w:tcMar>
              <w:top w:type="dxa" w:w="60"/>
              <w:left w:type="dxa" w:w="110"/>
              <w:bottom w:type="dxa" w:w="60"/>
              <w:right w:type="dxa" w:w="110"/>
            </w:tcMar>
            <w:vAlign w:val="center"/>
          </w:tcPr>
          <w:p>
            <w:pPr>
              <w:spacing w:before="40" w:after="40"/>
            </w:pPr>
          </w:p>
        </w:tc>
      </w:tr>
      <w:tr>
        <w:trPr>
          <w:cantSplit/>
          <w:trHeight w:val="380" w:hRule="atLeast"/>
        </w:trPr>
        <w:tc>
          <w:tcPr>
            <w:tcW w:type="dxa" w:w="481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Alt işveren işçisi yalnızca bu işyerindeki işte mi çalışıyor?</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892"/>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Talep edilen alacağın dönemi, işçinin bu işyerinde çalıştığı dönemle örtüşüyor mu?</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Tamamen  ☐ Kısmen  ☐ Hayır</w:t>
            </w:r>
          </w:p>
        </w:tc>
        <w:tc>
          <w:tcPr>
            <w:tcW w:type="dxa" w:w="2892"/>
            <w:tcMar>
              <w:top w:type="dxa" w:w="60"/>
              <w:left w:type="dxa" w:w="110"/>
              <w:bottom w:type="dxa" w:w="60"/>
              <w:right w:type="dxa" w:w="110"/>
            </w:tcMar>
            <w:vAlign w:val="center"/>
          </w:tcPr>
          <w:p>
            <w:pPr>
              <w:spacing w:before="40" w:after="40"/>
            </w:pPr>
          </w:p>
        </w:tc>
      </w:tr>
      <w:tr>
        <w:trPr>
          <w:cantSplit/>
          <w:trHeight w:val="380" w:hRule="atLeast"/>
        </w:trPr>
        <w:tc>
          <w:tcPr>
            <w:tcW w:type="dxa" w:w="481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Aylık ücret ödeme kontrolü (md. 36/5) yapılmış ve belgelenmiş mi?</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892"/>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Talep zamanaşımına uğramış dönem içeriyor mu? (ücret alacağında 5 yıl – md. 32)</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Hayır  ☐ Evet</w:t>
            </w:r>
          </w:p>
        </w:tc>
        <w:tc>
          <w:tcPr>
            <w:tcW w:type="dxa" w:w="2892"/>
            <w:tcMar>
              <w:top w:type="dxa" w:w="60"/>
              <w:left w:type="dxa" w:w="110"/>
              <w:bottom w:type="dxa" w:w="60"/>
              <w:right w:type="dxa" w:w="110"/>
            </w:tcMar>
            <w:vAlign w:val="center"/>
          </w:tcPr>
          <w:p>
            <w:pPr>
              <w:spacing w:before="40" w:after="40"/>
            </w:pPr>
          </w:p>
        </w:tc>
      </w:tr>
    </w:tbl>
    <w:p>
      <w:pPr>
        <w:spacing w:after="120" w:before="0"/>
      </w:pP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Alt işverene yazılı bildirim yapıldı ve belgeler istendi.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Ödenmemiş ücret varsa hak edişten kesilip doğrudan işçinin banka hesabına yatırıldı; dekont saklandı.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Birlikte sorumluluğun işçinin bu işyerindeki çalışma süresiyle sınırlı olduğu hesaplamada dikkate alındı.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Eşit hak / TİS talebinde, muvazaa iddiasını destekleyen olgular (aynı işi yapma, asıl işveren talimatı) tarafsızca değerlendirildi.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Rücu için alt işverenlik sözleşmesindeki teminat, kesinti ve tazmin maddeleri kontrol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Arabuluculuk başvurusu gelirse alt işverenle ortak savunma ve belge paylaşımı planlandı.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Benzer talep riski taşıyan diğer alt işveren işçileri için toplu ücret kontrolü yapıldı.</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Hatırlatma</w:t>
            </w:r>
          </w:p>
          <w:p>
            <w:pPr>
              <w:spacing w:after="20" w:line="280"/>
            </w:pPr>
            <w:r>
              <w:rPr>
                <w:rFonts w:ascii="Calibri" w:cs="Calibri" w:eastAsia="Calibri" w:hAnsi="Calibri"/>
                <w:color w:val="3A4A61"/>
                <w:sz w:val="19"/>
                <w:szCs w:val="19"/>
              </w:rPr>
              <w:t xml:space="preserve">İş Kanunu md. 2 uyarınca asıl işveren, alt işverenin işçilerine karşı o işyeri ile ilgili olarak Kanundan, iş sözleşmesinden veya alt işverenin taraf olduğu toplu iş sözleşmesinden doğan yükümlülüklerden alt işveren ile birlikte sorumludur. md. 36/5 uyarınca asıl işveren, alt işveren işçilerinin ücretlerinin ödenip ödenmediğini işçinin başvurusu üzerine veya aylık olarak resen kontrol etmek ve ödenmeyen ücretleri hak edişten keserek işçilerin banka hesabına yatırmakla yükümlüdür. Muvazaa halinde alt işverenin işçileri başlangıçtan itibaren asıl işverenin işçisi sayılır. Bu şablonu avukatınızla birlikte somut olaya uyarlayınız.</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RESMİ YAZI ŞABLONU</w:t>
          </w:r>
          <w:r>
            <w:rPr>
              <w:rFonts w:ascii="Calibri" w:cs="Calibri" w:eastAsia="Calibri" w:hAnsi="Calibri"/>
              <w:color w:val="8C9BB0"/>
              <w:sz w:val="16"/>
              <w:szCs w:val="16"/>
            </w:rPr>
            <w:t xml:space="preserve">  ·  Belge No: [İK-AI-xx]</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Alt İşveren İşçisinin Talebine Asıl İşveren Cevabı</dc:title>
  <dc:creator>İK Partner</dc:creator>
  <dc:description>Alt İşveren İşçisinin Talebine Asıl İşveren Cevabı — İK Partner (ikpartner.com) ücretsiz İK şablonu</dc:description>
  <cp:lastModifiedBy>Un-named</cp:lastModifiedBy>
  <cp:revision>1</cp:revision>
  <dcterms:created xsi:type="dcterms:W3CDTF">2026-10-13T21:49:52.697Z</dcterms:created>
  <dcterms:modified xsi:type="dcterms:W3CDTF">2026-10-13T21:49:52.699Z</dcterms:modified>
</cp:coreProperties>
</file>

<file path=docProps/custom.xml><?xml version="1.0" encoding="utf-8"?>
<Properties xmlns="http://schemas.openxmlformats.org/officeDocument/2006/custom-properties" xmlns:vt="http://schemas.openxmlformats.org/officeDocument/2006/docPropsVTypes"/>
</file>