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 w:after="60"/>
      </w:pPr>
      <w:r>
        <w:rPr>
          <w:rFonts w:ascii="Calibri" w:cs="Calibri" w:eastAsia="Calibri" w:hAnsi="Calibri"/>
          <w:b/>
          <w:bCs/>
          <w:color w:val="0E2849"/>
          <w:sz w:val="38"/>
          <w:szCs w:val="38"/>
        </w:rPr>
        <w:t xml:space="preserve">Aile ve Çocuk Yardımı Beyan ve Talep Formu</w:t>
      </w:r>
    </w:p>
    <w:p>
      <w:pPr>
        <w:pBdr>
          <w:bottom w:val="single" w:color="13B8A7" w:sz="12" w:space="8"/>
        </w:pBdr>
        <w:spacing w:after="220"/>
      </w:pPr>
      <w:r>
        <w:rPr>
          <w:rFonts w:ascii="Calibri" w:cs="Calibri" w:eastAsia="Calibri" w:hAnsi="Calibri"/>
          <w:color w:val="5A6B82"/>
          <w:sz w:val="21"/>
          <w:szCs w:val="21"/>
        </w:rPr>
        <w:t xml:space="preserve">Şirket politikası, iş sözleşmesi veya toplu iş sözleşmesi kapsamında ödenen aile (eş) ve çocuk yardımı için çalışan beyanı, belge listesi ve İK/bordro onay bölümü.</w:t>
      </w:r>
    </w:p>
    <w:p>
      <w:pPr>
        <w:spacing w:after="120" w:before="0" w:line="300"/>
        <w:jc w:val="right"/>
      </w:pPr>
      <w:r>
        <w:rPr>
          <w:rFonts w:ascii="Calibri" w:cs="Calibri" w:eastAsia="Calibri" w:hAnsi="Calibri"/>
          <w:color w:val="1D5888"/>
          <w:sz w:val="21"/>
          <w:szCs w:val="21"/>
          <w:shd w:fill="EAF1F8" w:color="auto" w:val="clear"/>
        </w:rPr>
        <w:t xml:space="preserve">[İl]</w:t>
      </w:r>
      <w:r>
        <w:rPr>
          <w:rFonts w:ascii="Calibri" w:cs="Calibri" w:eastAsia="Calibri" w:hAnsi="Calibri"/>
          <w:color w:val="3A4A61"/>
          <w:sz w:val="21"/>
          <w:szCs w:val="21"/>
        </w:rPr>
        <w:t xml:space="preserve">, </w:t>
      </w:r>
      <w:r>
        <w:rPr>
          <w:rFonts w:ascii="Calibri" w:cs="Calibri" w:eastAsia="Calibri" w:hAnsi="Calibri"/>
          <w:color w:val="1D5888"/>
          <w:sz w:val="21"/>
          <w:szCs w:val="21"/>
          <w:shd w:fill="EAF1F8" w:color="auto" w:val="clear"/>
        </w:rPr>
        <w:t xml:space="preserve">[Tarih]</w:t>
      </w:r>
    </w:p>
    <w:p>
      <w:pPr>
        <w:spacing w:after="120" w:before="0" w:line="300"/>
        <w:jc w:val="center"/>
      </w:pPr>
      <w:r>
        <w:rPr>
          <w:rFonts w:ascii="Calibri" w:cs="Calibri" w:eastAsia="Calibri" w:hAnsi="Calibri"/>
          <w:b/>
          <w:bCs/>
          <w:color w:val="3A4A61"/>
          <w:sz w:val="21"/>
          <w:szCs w:val="21"/>
        </w:rPr>
        <w:t xml:space="preserve">[ŞİRKET UNVANI]</w:t>
      </w:r>
      <w:r>
        <w:rPr>
          <w:rFonts w:ascii="Calibri" w:cs="Calibri" w:eastAsia="Calibri" w:hAnsi="Calibri"/>
          <w:color w:val="3A4A61"/>
          <w:sz w:val="21"/>
          <w:szCs w:val="21"/>
        </w:rPr>
        <w:t xml:space="preserve"> – İnsan Kaynakları Müdürlüğü'ne</w:t>
      </w:r>
    </w:p>
    <w:p>
      <w:pPr>
        <w:keepNext/>
        <w:pBdr>
          <w:bottom w:val="single" w:color="DCE4EE" w:sz="6" w:space="4"/>
        </w:pBdr>
        <w:spacing w:before="280" w:after="120"/>
      </w:pPr>
      <w:r>
        <w:rPr>
          <w:rFonts w:ascii="Calibri" w:cs="Calibri" w:eastAsia="Calibri" w:hAnsi="Calibri"/>
          <w:b/>
          <w:bCs/>
          <w:color w:val="0E2849"/>
          <w:sz w:val="25"/>
          <w:szCs w:val="25"/>
        </w:rPr>
        <w:t xml:space="preserve">1. Çalışan Bilgileri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Adı Soyadı</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Sicil No</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Departman / Görev</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İşe Giriş Tarihi</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Telefon / E-posta</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Bağlı Olduğu Yönetici</w:t>
            </w:r>
          </w:p>
        </w:tc>
        <w:tc>
          <w:tcPr>
            <w:tcW w:type="dxa" w:w="2700"/>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2. Başvuru Türü</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İlk başvuru (yardımdan ilk kez yararlanma talebi)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Durum değişikliği bildirimi (evlilik, boşanma, doğum, eşin işe başlaması vb.)</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Dönemsel güncelleme / öğrenim belgesi yenileme</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Yardımın sonlandırılması (hak kaybı bildirimi)</w:t>
      </w:r>
    </w:p>
    <w:p>
      <w:pPr>
        <w:spacing w:after="120" w:before="0" w:line="300"/>
        <w:jc w:val="both"/>
      </w:pPr>
      <w:r>
        <w:rPr>
          <w:rFonts w:ascii="Calibri" w:cs="Calibri" w:eastAsia="Calibri" w:hAnsi="Calibri"/>
          <w:color w:val="3A4A61"/>
          <w:sz w:val="21"/>
          <w:szCs w:val="21"/>
        </w:rPr>
        <w:t xml:space="preserve">Dayanak (İK tarafından işaretlenir): ☐ Şirket yan hak politikası, md. </w:t>
      </w:r>
      <w:r>
        <w:rPr>
          <w:rFonts w:ascii="Calibri" w:cs="Calibri" w:eastAsia="Calibri" w:hAnsi="Calibri"/>
          <w:color w:val="1D5888"/>
          <w:sz w:val="21"/>
          <w:szCs w:val="21"/>
          <w:shd w:fill="EAF1F8" w:color="auto" w:val="clear"/>
        </w:rPr>
        <w:t xml:space="preserve">[__]</w:t>
      </w:r>
      <w:r>
        <w:rPr>
          <w:rFonts w:ascii="Calibri" w:cs="Calibri" w:eastAsia="Calibri" w:hAnsi="Calibri"/>
          <w:color w:val="3A4A61"/>
          <w:sz w:val="21"/>
          <w:szCs w:val="21"/>
        </w:rPr>
        <w:t xml:space="preserve">   ☐ İş sözleşmesi, md. </w:t>
      </w:r>
      <w:r>
        <w:rPr>
          <w:rFonts w:ascii="Calibri" w:cs="Calibri" w:eastAsia="Calibri" w:hAnsi="Calibri"/>
          <w:color w:val="1D5888"/>
          <w:sz w:val="21"/>
          <w:szCs w:val="21"/>
          <w:shd w:fill="EAF1F8" w:color="auto" w:val="clear"/>
        </w:rPr>
        <w:t xml:space="preserve">[__]</w:t>
      </w:r>
      <w:r>
        <w:rPr>
          <w:rFonts w:ascii="Calibri" w:cs="Calibri" w:eastAsia="Calibri" w:hAnsi="Calibri"/>
          <w:color w:val="3A4A61"/>
          <w:sz w:val="21"/>
          <w:szCs w:val="21"/>
        </w:rPr>
        <w:t xml:space="preserve">   ☐ Toplu iş sözleşmesi, md. </w:t>
      </w:r>
      <w:r>
        <w:rPr>
          <w:rFonts w:ascii="Calibri" w:cs="Calibri" w:eastAsia="Calibri" w:hAnsi="Calibri"/>
          <w:color w:val="1D5888"/>
          <w:sz w:val="21"/>
          <w:szCs w:val="21"/>
          <w:shd w:fill="EAF1F8" w:color="auto" w:val="clear"/>
        </w:rPr>
        <w:t xml:space="preserve">[__]</w:t>
      </w:r>
    </w:p>
    <w:p>
      <w:pPr>
        <w:keepNext/>
        <w:pBdr>
          <w:bottom w:val="single" w:color="DCE4EE" w:sz="6" w:space="4"/>
        </w:pBdr>
        <w:spacing w:before="280" w:after="120"/>
      </w:pPr>
      <w:r>
        <w:rPr>
          <w:rFonts w:ascii="Calibri" w:cs="Calibri" w:eastAsia="Calibri" w:hAnsi="Calibri"/>
          <w:b/>
          <w:bCs/>
          <w:color w:val="0E2849"/>
          <w:sz w:val="25"/>
          <w:szCs w:val="25"/>
        </w:rPr>
        <w:t xml:space="preserve">3. Aile (Eş) Yardımı Beyanı</w:t>
      </w:r>
    </w:p>
    <w:p>
      <w:pPr>
        <w:spacing w:after="120" w:before="0" w:line="300"/>
        <w:jc w:val="both"/>
      </w:pPr>
      <w:r>
        <w:rPr>
          <w:rFonts w:ascii="Calibri" w:cs="Calibri" w:eastAsia="Calibri" w:hAnsi="Calibri"/>
          <w:color w:val="3A4A61"/>
          <w:sz w:val="21"/>
          <w:szCs w:val="21"/>
        </w:rPr>
        <w:t xml:space="preserve">Medeni durumum:</w:t>
      </w:r>
    </w:p>
    <w:p>
      <w:pPr>
        <w:spacing w:after="12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Evli</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Bekâr</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Boşanmış</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Eşi vefat etmiş</w:t>
      </w:r>
      <w:r>
        <w:rPr>
          <w:rFonts w:ascii="Calibri" w:cs="Calibri" w:eastAsia="Calibri" w:hAnsi="Calibri"/>
        </w:rPr>
        <w:t xml:space="preserve"/>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Eşin Adı Soyadı</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Evlilik Tarihi</w:t>
            </w:r>
          </w:p>
        </w:tc>
        <w:tc>
          <w:tcPr>
            <w:tcW w:type="dxa" w:w="2700"/>
            <w:tcMar>
              <w:top w:type="dxa" w:w="60"/>
              <w:left w:type="dxa" w:w="110"/>
              <w:bottom w:type="dxa" w:w="60"/>
              <w:right w:type="dxa" w:w="110"/>
            </w:tcMar>
            <w:vAlign w:val="center"/>
          </w:tcPr>
          <w:p>
            <w:pPr>
              <w:spacing w:before="40" w:after="40"/>
            </w:pPr>
          </w:p>
        </w:tc>
      </w:tr>
    </w:tbl>
    <w:p>
      <w:pPr>
        <w:spacing w:after="12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4015"/>
        <w:gridCol w:w="2409"/>
        <w:gridCol w:w="3214"/>
      </w:tblGrid>
      <w:tr>
        <w:trPr>
          <w:cantSplit/>
          <w:trHeight w:val="400" w:hRule="atLeast"/>
        </w:trPr>
        <w:tc>
          <w:tcPr>
            <w:tcW w:type="dxa" w:w="4015"/>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Soru</w:t>
            </w:r>
          </w:p>
        </w:tc>
        <w:tc>
          <w:tcPr>
            <w:tcW w:type="dxa" w:w="2409"/>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Cevap</w:t>
            </w:r>
          </w:p>
        </w:tc>
        <w:tc>
          <w:tcPr>
            <w:tcW w:type="dxa" w:w="3214"/>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Açıklama</w:t>
            </w:r>
          </w:p>
        </w:tc>
      </w:tr>
      <w:tr>
        <w:trPr>
          <w:cantSplit/>
          <w:trHeight w:val="380" w:hRule="atLeast"/>
        </w:trPr>
        <w:tc>
          <w:tcPr>
            <w:tcW w:type="dxa" w:w="401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Eşiniz ücretli olarak çalışıyor mu veya emekli aylığı alıyor mu?</w:t>
            </w:r>
          </w:p>
        </w:tc>
        <w:tc>
          <w:tcPr>
            <w:tcW w:type="dxa" w:w="240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Evet  ☐ Hayır</w:t>
            </w:r>
          </w:p>
        </w:tc>
        <w:tc>
          <w:tcPr>
            <w:tcW w:type="dxa" w:w="3214"/>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[Çalışıyorsa işyeri / unvanı yazılabilir]</w:t>
            </w:r>
          </w:p>
        </w:tc>
      </w:tr>
      <w:tr>
        <w:trPr>
          <w:cantSplit/>
          <w:trHeight w:val="380" w:hRule="atLeast"/>
        </w:trPr>
        <w:tc>
          <w:tcPr>
            <w:tcW w:type="dxa" w:w="401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Eşiniz kendi işvereninden aile yardımı alıyor mu?</w:t>
            </w:r>
          </w:p>
        </w:tc>
        <w:tc>
          <w:tcPr>
            <w:tcW w:type="dxa" w:w="240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Evet  ☐ Hayır  ☐ Bilmiyorum</w:t>
            </w:r>
          </w:p>
        </w:tc>
        <w:tc>
          <w:tcPr>
            <w:tcW w:type="dxa" w:w="321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[Mükerrer ödemeyi önlemek için sorulur]</w:t>
            </w:r>
          </w:p>
        </w:tc>
      </w:tr>
      <w:tr>
        <w:trPr>
          <w:cantSplit/>
          <w:trHeight w:val="380" w:hRule="atLeast"/>
        </w:trPr>
        <w:tc>
          <w:tcPr>
            <w:tcW w:type="dxa" w:w="401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Eşiniz de şirketimizde / grup şirketlerimizde çalışıyor mu?</w:t>
            </w:r>
          </w:p>
        </w:tc>
        <w:tc>
          <w:tcPr>
            <w:tcW w:type="dxa" w:w="240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Evet  ☐ Hayır</w:t>
            </w:r>
          </w:p>
        </w:tc>
        <w:tc>
          <w:tcPr>
            <w:tcW w:type="dxa" w:w="3214"/>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[Evet ise yardım politikaya göre tek kişiye ödenir]</w:t>
            </w: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4. Çocuk Yardımı Beyanı</w:t>
      </w:r>
    </w:p>
    <w:p>
      <w:pPr>
        <w:spacing w:after="120" w:before="0" w:line="300"/>
        <w:jc w:val="both"/>
      </w:pPr>
      <w:r>
        <w:rPr>
          <w:rFonts w:ascii="Calibri" w:cs="Calibri" w:eastAsia="Calibri" w:hAnsi="Calibri"/>
          <w:color w:val="3A4A61"/>
          <w:sz w:val="21"/>
          <w:szCs w:val="21"/>
        </w:rPr>
        <w:t xml:space="preserve">Yardım talep ettiğiniz ve bakmakla yükümlü olduğunuz çocuklarınızı yazınız. Öğrenim durumu, yalnızca yardımın yaş/öğrenim koşuluna bağlı olduğu hallerde doldurulur.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688"/>
        <w:gridCol w:w="2753"/>
        <w:gridCol w:w="1376"/>
        <w:gridCol w:w="2753"/>
        <w:gridCol w:w="2068"/>
      </w:tblGrid>
      <w:tr>
        <w:trPr>
          <w:cantSplit/>
          <w:trHeight w:val="400" w:hRule="atLeast"/>
        </w:trPr>
        <w:tc>
          <w:tcPr>
            <w:tcW w:type="dxa" w:w="688"/>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Sıra</w:t>
            </w:r>
          </w:p>
        </w:tc>
        <w:tc>
          <w:tcPr>
            <w:tcW w:type="dxa" w:w="2753"/>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Çocuğun Adı Soyadı</w:t>
            </w:r>
          </w:p>
        </w:tc>
        <w:tc>
          <w:tcPr>
            <w:tcW w:type="dxa" w:w="1376"/>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Doğum Tarihi</w:t>
            </w:r>
          </w:p>
        </w:tc>
        <w:tc>
          <w:tcPr>
            <w:tcW w:type="dxa" w:w="2753"/>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Öğrenim Durumu</w:t>
            </w:r>
          </w:p>
        </w:tc>
        <w:tc>
          <w:tcPr>
            <w:tcW w:type="dxa" w:w="2068"/>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Belge</w:t>
            </w:r>
          </w:p>
        </w:tc>
      </w:tr>
      <w:tr>
        <w:trPr>
          <w:cantSplit/>
          <w:trHeight w:val="380" w:hRule="atLeast"/>
        </w:trPr>
        <w:tc>
          <w:tcPr>
            <w:tcW w:type="dxa" w:w="688"/>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1</w:t>
            </w:r>
          </w:p>
        </w:tc>
        <w:tc>
          <w:tcPr>
            <w:tcW w:type="dxa" w:w="2753"/>
            <w:tcMar>
              <w:top w:type="dxa" w:w="60"/>
              <w:left w:type="dxa" w:w="110"/>
              <w:bottom w:type="dxa" w:w="60"/>
              <w:right w:type="dxa" w:w="110"/>
            </w:tcMar>
            <w:vAlign w:val="center"/>
          </w:tcPr>
          <w:p>
            <w:pPr>
              <w:spacing w:before="40" w:after="40"/>
            </w:pPr>
          </w:p>
        </w:tc>
        <w:tc>
          <w:tcPr>
            <w:tcW w:type="dxa" w:w="1376"/>
            <w:tcMar>
              <w:top w:type="dxa" w:w="60"/>
              <w:left w:type="dxa" w:w="110"/>
              <w:bottom w:type="dxa" w:w="60"/>
              <w:right w:type="dxa" w:w="110"/>
            </w:tcMar>
            <w:vAlign w:val="center"/>
          </w:tcPr>
          <w:p>
            <w:pPr>
              <w:spacing w:before="40" w:after="40"/>
            </w:pPr>
          </w:p>
        </w:tc>
        <w:tc>
          <w:tcPr>
            <w:tcW w:type="dxa" w:w="2753"/>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Okul öncesi ☐ Öğrenci ☐ Değil</w:t>
            </w:r>
          </w:p>
        </w:tc>
        <w:tc>
          <w:tcPr>
            <w:tcW w:type="dxa" w:w="2068"/>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Nüfus kaydı ☐ Öğrenci belgesi</w:t>
            </w:r>
          </w:p>
        </w:tc>
      </w:tr>
      <w:tr>
        <w:trPr>
          <w:cantSplit/>
          <w:trHeight w:val="380" w:hRule="atLeast"/>
        </w:trPr>
        <w:tc>
          <w:tcPr>
            <w:tcW w:type="dxa" w:w="688"/>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2</w:t>
            </w:r>
          </w:p>
        </w:tc>
        <w:tc>
          <w:tcPr>
            <w:tcW w:type="dxa" w:w="2753"/>
            <w:shd w:fill="F5F8FB" w:color="auto" w:val="clear"/>
            <w:tcMar>
              <w:top w:type="dxa" w:w="60"/>
              <w:left w:type="dxa" w:w="110"/>
              <w:bottom w:type="dxa" w:w="60"/>
              <w:right w:type="dxa" w:w="110"/>
            </w:tcMar>
            <w:vAlign w:val="center"/>
          </w:tcPr>
          <w:p>
            <w:pPr>
              <w:spacing w:before="40" w:after="40"/>
            </w:pPr>
          </w:p>
        </w:tc>
        <w:tc>
          <w:tcPr>
            <w:tcW w:type="dxa" w:w="1376"/>
            <w:shd w:fill="F5F8FB" w:color="auto" w:val="clear"/>
            <w:tcMar>
              <w:top w:type="dxa" w:w="60"/>
              <w:left w:type="dxa" w:w="110"/>
              <w:bottom w:type="dxa" w:w="60"/>
              <w:right w:type="dxa" w:w="110"/>
            </w:tcMar>
            <w:vAlign w:val="center"/>
          </w:tcPr>
          <w:p>
            <w:pPr>
              <w:spacing w:before="40" w:after="40"/>
            </w:pPr>
          </w:p>
        </w:tc>
        <w:tc>
          <w:tcPr>
            <w:tcW w:type="dxa" w:w="275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Okul öncesi ☐ Öğrenci ☐ Değil</w:t>
            </w:r>
          </w:p>
        </w:tc>
        <w:tc>
          <w:tcPr>
            <w:tcW w:type="dxa" w:w="2068"/>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Nüfus kaydı ☐ Öğrenci belgesi</w:t>
            </w:r>
          </w:p>
        </w:tc>
      </w:tr>
      <w:tr>
        <w:trPr>
          <w:cantSplit/>
          <w:trHeight w:val="380" w:hRule="atLeast"/>
        </w:trPr>
        <w:tc>
          <w:tcPr>
            <w:tcW w:type="dxa" w:w="688"/>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3</w:t>
            </w:r>
          </w:p>
        </w:tc>
        <w:tc>
          <w:tcPr>
            <w:tcW w:type="dxa" w:w="2753"/>
            <w:tcMar>
              <w:top w:type="dxa" w:w="60"/>
              <w:left w:type="dxa" w:w="110"/>
              <w:bottom w:type="dxa" w:w="60"/>
              <w:right w:type="dxa" w:w="110"/>
            </w:tcMar>
            <w:vAlign w:val="center"/>
          </w:tcPr>
          <w:p>
            <w:pPr>
              <w:spacing w:before="40" w:after="40"/>
            </w:pPr>
          </w:p>
        </w:tc>
        <w:tc>
          <w:tcPr>
            <w:tcW w:type="dxa" w:w="1376"/>
            <w:tcMar>
              <w:top w:type="dxa" w:w="60"/>
              <w:left w:type="dxa" w:w="110"/>
              <w:bottom w:type="dxa" w:w="60"/>
              <w:right w:type="dxa" w:w="110"/>
            </w:tcMar>
            <w:vAlign w:val="center"/>
          </w:tcPr>
          <w:p>
            <w:pPr>
              <w:spacing w:before="40" w:after="40"/>
            </w:pPr>
          </w:p>
        </w:tc>
        <w:tc>
          <w:tcPr>
            <w:tcW w:type="dxa" w:w="2753"/>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Okul öncesi ☐ Öğrenci ☐ Değil</w:t>
            </w:r>
          </w:p>
        </w:tc>
        <w:tc>
          <w:tcPr>
            <w:tcW w:type="dxa" w:w="2068"/>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Nüfus kaydı ☐ Öğrenci belgesi</w:t>
            </w:r>
          </w:p>
        </w:tc>
      </w:tr>
      <w:tr>
        <w:trPr>
          <w:cantSplit/>
          <w:trHeight w:val="380" w:hRule="atLeast"/>
        </w:trPr>
        <w:tc>
          <w:tcPr>
            <w:tcW w:type="dxa" w:w="688"/>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4</w:t>
            </w:r>
          </w:p>
        </w:tc>
        <w:tc>
          <w:tcPr>
            <w:tcW w:type="dxa" w:w="2753"/>
            <w:shd w:fill="F5F8FB" w:color="auto" w:val="clear"/>
            <w:tcMar>
              <w:top w:type="dxa" w:w="60"/>
              <w:left w:type="dxa" w:w="110"/>
              <w:bottom w:type="dxa" w:w="60"/>
              <w:right w:type="dxa" w:w="110"/>
            </w:tcMar>
            <w:vAlign w:val="center"/>
          </w:tcPr>
          <w:p>
            <w:pPr>
              <w:spacing w:before="40" w:after="40"/>
            </w:pPr>
          </w:p>
        </w:tc>
        <w:tc>
          <w:tcPr>
            <w:tcW w:type="dxa" w:w="1376"/>
            <w:shd w:fill="F5F8FB" w:color="auto" w:val="clear"/>
            <w:tcMar>
              <w:top w:type="dxa" w:w="60"/>
              <w:left w:type="dxa" w:w="110"/>
              <w:bottom w:type="dxa" w:w="60"/>
              <w:right w:type="dxa" w:w="110"/>
            </w:tcMar>
            <w:vAlign w:val="center"/>
          </w:tcPr>
          <w:p>
            <w:pPr>
              <w:spacing w:before="40" w:after="40"/>
            </w:pPr>
          </w:p>
        </w:tc>
        <w:tc>
          <w:tcPr>
            <w:tcW w:type="dxa" w:w="275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Okul öncesi ☐ Öğrenci ☐ Değil</w:t>
            </w:r>
          </w:p>
        </w:tc>
        <w:tc>
          <w:tcPr>
            <w:tcW w:type="dxa" w:w="2068"/>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Nüfus kaydı ☐ Öğrenci belgesi</w:t>
            </w:r>
          </w:p>
        </w:tc>
      </w:tr>
    </w:tbl>
    <w:p>
      <w:pPr>
        <w:spacing w:after="120" w:before="0"/>
      </w:pPr>
    </w:p>
    <w:p>
      <w:pPr>
        <w:spacing w:after="120" w:before="0" w:line="300"/>
        <w:jc w:val="both"/>
      </w:pPr>
      <w:r>
        <w:rPr>
          <w:rFonts w:ascii="Calibri" w:cs="Calibri" w:eastAsia="Calibri" w:hAnsi="Calibri"/>
          <w:b/>
          <w:bCs/>
          <w:color w:val="3A4A61"/>
          <w:sz w:val="21"/>
          <w:szCs w:val="21"/>
        </w:rPr>
        <w:t xml:space="preserve">İsteğe bağlı – engelli çocuk için ek yardım:</w:t>
      </w:r>
      <w:r>
        <w:rPr>
          <w:rFonts w:ascii="Calibri" w:cs="Calibri" w:eastAsia="Calibri" w:hAnsi="Calibri"/>
          <w:color w:val="3A4A61"/>
          <w:sz w:val="21"/>
          <w:szCs w:val="21"/>
        </w:rPr>
        <w:t xml:space="preserve"> Şirket politikası engelli çocuk için ek yardım öngörüyorsa ve bu yardımdan yararlanmak istiyorsanız aşağıdaki açık rıza kutusunu işaretleyiniz. İşaretlemezseniz yalnızca bu ek yardım değerlendirilemez; diğer yardımlarınız etkilenmez.</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1D5888"/>
          <w:sz w:val="21"/>
          <w:szCs w:val="21"/>
          <w:shd w:fill="EAF1F8" w:color="auto" w:val="clear"/>
        </w:rPr>
        <w:t xml:space="preserve">[Çocuk Sıra No]</w:t>
      </w:r>
      <w:r>
        <w:rPr>
          <w:rFonts w:ascii="Calibri" w:cs="Calibri" w:eastAsia="Calibri" w:hAnsi="Calibri"/>
          <w:color w:val="3A4A61"/>
          <w:sz w:val="21"/>
          <w:szCs w:val="21"/>
        </w:rPr>
        <w:t xml:space="preserve"> numaralı çocuğuma ait engellilik durumunu gösteren sağlık kurulu raporunun, yalnızca ek yardımın değerlendirilmesi amacıyla İK tarafından işlenmesine ve sınırlı erişimli özel bölümde saklanmasına açık rıza veriyorum.</w:t>
      </w:r>
    </w:p>
    <w:p>
      <w:pPr>
        <w:keepNext/>
        <w:pBdr>
          <w:bottom w:val="single" w:color="DCE4EE" w:sz="6" w:space="4"/>
        </w:pBdr>
        <w:spacing w:before="280" w:after="120"/>
      </w:pPr>
      <w:r>
        <w:rPr>
          <w:rFonts w:ascii="Calibri" w:cs="Calibri" w:eastAsia="Calibri" w:hAnsi="Calibri"/>
          <w:b/>
          <w:bCs/>
          <w:color w:val="0E2849"/>
          <w:sz w:val="25"/>
          <w:szCs w:val="25"/>
        </w:rPr>
        <w:t xml:space="preserve">5. Eklenen Belgeler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Nüfus kayıt örneği (e-Devlet çıktısı)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Eşin çalışmadığına / aile yardımı almadığına dair yazılı beyan veya SGK tescil ve hizmet dökümü</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Öğrenci belgesi (yaş/öğrenim koşulu olan yardımlar için, her öğretim yılı başında yenilenir)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Sağlık kurulu raporu (yalnızca engelli çocuk ek yardımında ve açık rıza ile)</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Diğer: </w:t>
      </w:r>
      <w:r>
        <w:rPr>
          <w:rFonts w:ascii="Calibri" w:cs="Calibri" w:eastAsia="Calibri" w:hAnsi="Calibri"/>
          <w:color w:val="1D5888"/>
          <w:sz w:val="21"/>
          <w:szCs w:val="21"/>
          <w:shd w:fill="EAF1F8" w:color="auto" w:val="clear"/>
        </w:rPr>
        <w:t xml:space="preserve">[__________]</w:t>
      </w:r>
    </w:p>
    <w:p>
      <w:pPr>
        <w:keepNext/>
        <w:pBdr>
          <w:bottom w:val="single" w:color="DCE4EE" w:sz="6" w:space="4"/>
        </w:pBdr>
        <w:spacing w:before="280" w:after="120"/>
      </w:pPr>
      <w:r>
        <w:rPr>
          <w:rFonts w:ascii="Calibri" w:cs="Calibri" w:eastAsia="Calibri" w:hAnsi="Calibri"/>
          <w:b/>
          <w:bCs/>
          <w:color w:val="0E2849"/>
          <w:sz w:val="25"/>
          <w:szCs w:val="25"/>
        </w:rPr>
        <w:t xml:space="preserve">6. Çalışan Beyanı ve Taahhüdü</w:t>
      </w:r>
    </w:p>
    <w:p>
      <w:pPr>
        <w:spacing w:after="120" w:before="0" w:line="300"/>
        <w:jc w:val="both"/>
      </w:pPr>
      <w:r>
        <w:rPr>
          <w:rFonts w:ascii="Calibri" w:cs="Calibri" w:eastAsia="Calibri" w:hAnsi="Calibri"/>
          <w:color w:val="3A4A61"/>
          <w:sz w:val="21"/>
          <w:szCs w:val="21"/>
        </w:rPr>
        <w:t xml:space="preserve">Bu formda verdiğim bilgilerin doğru ve eksiksiz olduğunu; medeni durumum, eşimin çalışma durumu veya çocuklarımın yaş ve öğrenim durumunda yardımı etkileyecek bir değişiklik olduğunda bunu </w:t>
      </w:r>
      <w:r>
        <w:rPr>
          <w:rFonts w:ascii="Calibri" w:cs="Calibri" w:eastAsia="Calibri" w:hAnsi="Calibri"/>
          <w:b/>
          <w:bCs/>
          <w:color w:val="3A4A61"/>
          <w:sz w:val="21"/>
          <w:szCs w:val="21"/>
        </w:rPr>
        <w:t xml:space="preserve">[15] gün içinde</w:t>
      </w:r>
      <w:r>
        <w:rPr>
          <w:rFonts w:ascii="Calibri" w:cs="Calibri" w:eastAsia="Calibri" w:hAnsi="Calibri"/>
          <w:color w:val="3A4A61"/>
          <w:sz w:val="21"/>
          <w:szCs w:val="21"/>
        </w:rPr>
        <w:t xml:space="preserve"> İnsan Kaynakları birimine yazılı olarak bildireceğimi; gerçeğe aykırı beyan veya geç bildirim nedeniyle </w:t>
      </w:r>
      <w:r>
        <w:rPr>
          <w:rFonts w:ascii="Calibri" w:cs="Calibri" w:eastAsia="Calibri" w:hAnsi="Calibri"/>
          <w:b/>
          <w:bCs/>
          <w:color w:val="3A4A61"/>
          <w:sz w:val="21"/>
          <w:szCs w:val="21"/>
        </w:rPr>
        <w:t xml:space="preserve">hak etmediğim halde yapılan ödemelerin</w:t>
      </w:r>
      <w:r>
        <w:rPr>
          <w:rFonts w:ascii="Calibri" w:cs="Calibri" w:eastAsia="Calibri" w:hAnsi="Calibri"/>
          <w:color w:val="3A4A61"/>
          <w:sz w:val="21"/>
          <w:szCs w:val="21"/>
        </w:rPr>
        <w:t xml:space="preserve"> iadesi konusunda şirketle yazılı olarak mutabakat sağlayacağımı beyan ederim.</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9638"/>
      </w:tblGrid>
      <w:tr>
        <w:trPr>
          <w:cantSplit/>
        </w:trPr>
        <w:tc>
          <w:tcPr>
            <w:tcW w:type="dxa" w:w="9638"/>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Beyan Eden Çalışan</w:t>
            </w:r>
          </w:p>
          <w:p>
            <w:pPr>
              <w:tabs>
                <w:tab w:val="right" w:pos="9378"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KVKK Aydınlatma Notu</w:t>
            </w:r>
          </w:p>
          <w:p>
            <w:pPr>
              <w:spacing w:after="20" w:line="280"/>
            </w:pPr>
            <w:r>
              <w:rPr>
                <w:rFonts w:ascii="Calibri" w:cs="Calibri" w:eastAsia="Calibri" w:hAnsi="Calibri"/>
                <w:color w:val="3A4A61"/>
                <w:sz w:val="19"/>
                <w:szCs w:val="19"/>
              </w:rPr>
              <w:t xml:space="preserve">Kişisel verileriniz (medeni durum, eş ve çocuk bilgileri) yalnızca aile ve çocuk yardımına hak kazanıp kazanmadığınızın belirlenmesi, ödemenin bordroya yansıtılması ve yasal saklama yükümlülükleri amacıyla, 6698 sayılı KVKK md. 5 kapsamında sözleşmenin ifası ve hukuki yükümlülük hukuki sebeplerine dayanılarak işlenir. Sağlık verisi (engellilik raporu) özel nitelikli kişisel veridir; yalnızca açık rızanızla işlenir, erişimi yetkili İK personeliyle sınırlıdır. Ayrıntılar için </w:t>
            </w:r>
            <w:r>
              <w:rPr>
                <w:rFonts w:ascii="Calibri" w:cs="Calibri" w:eastAsia="Calibri" w:hAnsi="Calibri"/>
                <w:color w:val="1D5888"/>
                <w:sz w:val="19"/>
                <w:szCs w:val="19"/>
                <w:shd w:fill="EAF1F8" w:color="auto" w:val="clear"/>
              </w:rPr>
              <w:t xml:space="preserve">[Çalışan Aydınlatma Metni]</w:t>
            </w:r>
            <w:r>
              <w:rPr>
                <w:rFonts w:ascii="Calibri" w:cs="Calibri" w:eastAsia="Calibri" w:hAnsi="Calibri"/>
                <w:color w:val="3A4A61"/>
                <w:sz w:val="19"/>
                <w:szCs w:val="19"/>
              </w:rPr>
              <w:t xml:space="preserve"> belgesine bakınız.</w:t>
            </w: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7. İK ve Bordro Tarafından Doldurulacaktır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Teslim Alma Tarihi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Teslim Alan</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Belgeler Tam mı?</w:t>
            </w:r>
          </w:p>
        </w:tc>
        <w:tc>
          <w:tcPr>
            <w:tcW w:type="dxa" w:w="2698"/>
            <w:tcMar>
              <w:top w:type="dxa" w:w="60"/>
              <w:left w:type="dxa" w:w="110"/>
              <w:bottom w:type="dxa" w:w="60"/>
              <w:right w:type="dxa" w:w="110"/>
            </w:tcMar>
            <w:vAlign w:val="center"/>
          </w:tcPr>
          <w:p>
            <w:pPr>
              <w:spacing w:before="40" w:after="40"/>
            </w:pPr>
            <w:r>
              <w:rPr>
                <w:rFonts w:ascii="Calibri" w:cs="Calibri" w:eastAsia="Calibri" w:hAnsi="Calibri"/>
                <w:color w:val="3A4A61"/>
                <w:sz w:val="20"/>
                <w:szCs w:val="20"/>
              </w:rPr>
              <w:t xml:space="preserve">☐ Tam   ☐ Eksik: </w:t>
            </w:r>
            <w:r>
              <w:rPr>
                <w:rFonts w:ascii="Calibri" w:cs="Calibri" w:eastAsia="Calibri" w:hAnsi="Calibri"/>
                <w:color w:val="1D5888"/>
                <w:sz w:val="20"/>
                <w:szCs w:val="20"/>
                <w:shd w:fill="EAF1F8" w:color="auto" w:val="clear"/>
              </w:rPr>
              <w:t xml:space="preserve">[________]</w:t>
            </w: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Yardıma Başlangıç Dönemi (Ay/Yıl)</w:t>
            </w:r>
          </w:p>
        </w:tc>
        <w:tc>
          <w:tcPr>
            <w:tcW w:type="dxa" w:w="2700"/>
            <w:tcMar>
              <w:top w:type="dxa" w:w="60"/>
              <w:left w:type="dxa" w:w="110"/>
              <w:bottom w:type="dxa" w:w="60"/>
              <w:right w:type="dxa" w:w="110"/>
            </w:tcMar>
            <w:vAlign w:val="center"/>
          </w:tcPr>
          <w:p>
            <w:pPr>
              <w:spacing w:before="40" w:after="40"/>
            </w:pPr>
          </w:p>
        </w:tc>
      </w:tr>
    </w:tbl>
    <w:p>
      <w:pPr>
        <w:spacing w:after="12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3212"/>
        <w:gridCol w:w="2409"/>
        <w:gridCol w:w="2409"/>
        <w:gridCol w:w="1608"/>
      </w:tblGrid>
      <w:tr>
        <w:trPr>
          <w:cantSplit/>
          <w:trHeight w:val="400" w:hRule="atLeast"/>
        </w:trPr>
        <w:tc>
          <w:tcPr>
            <w:tcW w:type="dxa" w:w="321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Yardım Kalemi</w:t>
            </w:r>
          </w:p>
        </w:tc>
        <w:tc>
          <w:tcPr>
            <w:tcW w:type="dxa" w:w="2409"/>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Hak Kazanıldı mı?</w:t>
            </w:r>
          </w:p>
        </w:tc>
        <w:tc>
          <w:tcPr>
            <w:tcW w:type="dxa" w:w="2409"/>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Aylık Brüt Tutar</w:t>
            </w:r>
          </w:p>
        </w:tc>
        <w:tc>
          <w:tcPr>
            <w:tcW w:type="dxa" w:w="1608"/>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Bordro Kodu</w:t>
            </w:r>
          </w:p>
        </w:tc>
      </w:tr>
      <w:tr>
        <w:trPr>
          <w:cantSplit/>
          <w:trHeight w:val="380" w:hRule="atLeast"/>
        </w:trPr>
        <w:tc>
          <w:tcPr>
            <w:tcW w:type="dxa" w:w="321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Aile (eş) yardımı</w:t>
            </w:r>
          </w:p>
        </w:tc>
        <w:tc>
          <w:tcPr>
            <w:tcW w:type="dxa" w:w="240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Evet  ☐ Hayır</w:t>
            </w:r>
          </w:p>
        </w:tc>
        <w:tc>
          <w:tcPr>
            <w:tcW w:type="dxa" w:w="2409"/>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r>
              <w:rPr>
                <w:rFonts w:ascii="Calibri" w:cs="Calibri" w:eastAsia="Calibri" w:hAnsi="Calibri"/>
                <w:color w:val="3A4A61"/>
                <w:sz w:val="19"/>
                <w:szCs w:val="19"/>
              </w:rPr>
              <w:t xml:space="preserve"> TL</w:t>
            </w:r>
          </w:p>
        </w:tc>
        <w:tc>
          <w:tcPr>
            <w:tcW w:type="dxa" w:w="1608"/>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[Kod]</w:t>
            </w:r>
          </w:p>
        </w:tc>
      </w:tr>
      <w:tr>
        <w:trPr>
          <w:cantSplit/>
          <w:trHeight w:val="380" w:hRule="atLeast"/>
        </w:trPr>
        <w:tc>
          <w:tcPr>
            <w:tcW w:type="dxa" w:w="321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Çocuk yardımı – </w:t>
            </w:r>
            <w:r>
              <w:rPr>
                <w:rFonts w:ascii="Calibri" w:cs="Calibri" w:eastAsia="Calibri" w:hAnsi="Calibri"/>
                <w:color w:val="1D5888"/>
                <w:sz w:val="19"/>
                <w:szCs w:val="19"/>
                <w:shd w:fill="EAF1F8" w:color="auto" w:val="clear"/>
              </w:rPr>
              <w:t xml:space="preserve">[__]</w:t>
            </w:r>
            <w:r>
              <w:rPr>
                <w:rFonts w:ascii="Calibri" w:cs="Calibri" w:eastAsia="Calibri" w:hAnsi="Calibri"/>
                <w:color w:val="3A4A61"/>
                <w:sz w:val="19"/>
                <w:szCs w:val="19"/>
              </w:rPr>
              <w:t xml:space="preserve"> çocuk</w:t>
            </w:r>
          </w:p>
        </w:tc>
        <w:tc>
          <w:tcPr>
            <w:tcW w:type="dxa" w:w="240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Evet  ☐ Hayır</w:t>
            </w:r>
          </w:p>
        </w:tc>
        <w:tc>
          <w:tcPr>
            <w:tcW w:type="dxa" w:w="240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r>
              <w:rPr>
                <w:rFonts w:ascii="Calibri" w:cs="Calibri" w:eastAsia="Calibri" w:hAnsi="Calibri"/>
                <w:color w:val="3A4A61"/>
                <w:sz w:val="19"/>
                <w:szCs w:val="19"/>
              </w:rPr>
              <w:t xml:space="preserve"> TL</w:t>
            </w:r>
          </w:p>
        </w:tc>
        <w:tc>
          <w:tcPr>
            <w:tcW w:type="dxa" w:w="1608"/>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[Kod]</w:t>
            </w:r>
          </w:p>
        </w:tc>
      </w:tr>
      <w:tr>
        <w:trPr>
          <w:cantSplit/>
          <w:trHeight w:val="380" w:hRule="atLeast"/>
        </w:trPr>
        <w:tc>
          <w:tcPr>
            <w:tcW w:type="dxa" w:w="321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Engelli çocuk ek yardımı</w:t>
            </w:r>
          </w:p>
        </w:tc>
        <w:tc>
          <w:tcPr>
            <w:tcW w:type="dxa" w:w="240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Evet  ☐ Hayır  ☐ Uygulanmaz</w:t>
            </w:r>
          </w:p>
        </w:tc>
        <w:tc>
          <w:tcPr>
            <w:tcW w:type="dxa" w:w="2409"/>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r>
              <w:rPr>
                <w:rFonts w:ascii="Calibri" w:cs="Calibri" w:eastAsia="Calibri" w:hAnsi="Calibri"/>
                <w:color w:val="3A4A61"/>
                <w:sz w:val="19"/>
                <w:szCs w:val="19"/>
              </w:rPr>
              <w:t xml:space="preserve"> TL</w:t>
            </w:r>
          </w:p>
        </w:tc>
        <w:tc>
          <w:tcPr>
            <w:tcW w:type="dxa" w:w="1608"/>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[Kod]</w:t>
            </w:r>
          </w:p>
        </w:tc>
      </w:tr>
    </w:tbl>
    <w:p>
      <w:pPr>
        <w:spacing w:after="120" w:before="0"/>
      </w:pPr>
    </w:p>
    <w:p>
      <w:pPr>
        <w:spacing w:after="120" w:before="0" w:line="300"/>
        <w:jc w:val="both"/>
      </w:pPr>
      <w:r>
        <w:rPr>
          <w:rFonts w:ascii="Calibri" w:cs="Calibri" w:eastAsia="Calibri" w:hAnsi="Calibri"/>
          <w:color w:val="3A4A61"/>
          <w:sz w:val="21"/>
          <w:szCs w:val="21"/>
        </w:rPr>
        <w:t xml:space="preserve">Ret / kısmi kabul gerekçesi: </w:t>
      </w:r>
      <w:r>
        <w:rPr>
          <w:rFonts w:ascii="Calibri" w:cs="Calibri" w:eastAsia="Calibri" w:hAnsi="Calibri"/>
          <w:color w:val="1D5888"/>
          <w:sz w:val="21"/>
          <w:szCs w:val="21"/>
          <w:shd w:fill="EAF1F8" w:color="auto" w:val="clear"/>
        </w:rPr>
        <w:t xml:space="preserve">[Açıklama]</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3212"/>
        <w:gridCol w:w="3212"/>
        <w:gridCol w:w="3214"/>
      </w:tblGrid>
      <w:tr>
        <w:trPr>
          <w:cantSplit/>
        </w:trPr>
        <w:tc>
          <w:tcPr>
            <w:tcW w:type="dxa" w:w="3212"/>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İK Uzmanı</w:t>
            </w:r>
          </w:p>
          <w:p>
            <w:pPr>
              <w:tabs>
                <w:tab w:val="right" w:pos="2952"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2952"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2952"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360"/>
            </w:pPr>
          </w:p>
        </w:tc>
        <w:tc>
          <w:tcPr>
            <w:tcW w:type="dxa" w:w="3212"/>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Bordro Sorumlusu</w:t>
            </w:r>
          </w:p>
          <w:p>
            <w:pPr>
              <w:tabs>
                <w:tab w:val="right" w:pos="2952"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2952"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2952"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360"/>
            </w:pPr>
          </w:p>
        </w:tc>
        <w:tc>
          <w:tcPr>
            <w:tcW w:type="dxa" w:w="3214"/>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İK Müdürü (Onay)</w:t>
            </w:r>
          </w:p>
          <w:p>
            <w:pPr>
              <w:tabs>
                <w:tab w:val="right" w:pos="2954"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2954"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2954"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360"/>
            </w:pPr>
          </w:p>
        </w:tc>
      </w:tr>
    </w:tbl>
    <w:p>
      <w:pPr>
        <w:spacing w:after="120" w:before="0"/>
      </w:pPr>
    </w:p>
    <w:p>
      <w:pPr>
        <w:pageBreakBefore/>
        <w:spacing w:before="0" w:after="0" w:line="20"/>
      </w:pPr>
    </w:p>
    <w:p>
      <w:pPr>
        <w:keepNext/>
        <w:pBdr>
          <w:bottom w:val="single" w:color="DCE4EE" w:sz="6" w:space="4"/>
        </w:pBdr>
        <w:spacing w:before="280" w:after="120"/>
      </w:pPr>
      <w:r>
        <w:rPr>
          <w:rFonts w:ascii="Calibri" w:cs="Calibri" w:eastAsia="Calibri" w:hAnsi="Calibri"/>
          <w:b/>
          <w:bCs/>
          <w:color w:val="0E2849"/>
          <w:sz w:val="25"/>
          <w:szCs w:val="25"/>
        </w:rPr>
        <w:t xml:space="preserve">İK İçin Kontrol Listesi – Aile ve Çocuk Yardımı</w:t>
      </w:r>
    </w:p>
    <w:p>
      <w:pPr>
        <w:spacing w:after="120" w:before="0" w:line="300"/>
        <w:jc w:val="both"/>
      </w:pPr>
      <w:r>
        <w:rPr>
          <w:rFonts w:ascii="Calibri" w:cs="Calibri" w:eastAsia="Calibri" w:hAnsi="Calibri"/>
          <w:color w:val="3A4A61"/>
          <w:sz w:val="21"/>
          <w:szCs w:val="21"/>
        </w:rPr>
        <w:t xml:space="preserve">Bu sayfa iç kullanım içindir; çalışana verilmez.</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Yardımın dayanağı (politika / sözleşme / TİS maddesi) ve hak kazanma koşulları yazılı olarak belirlendi; form bu koşullarla uyumlu.</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Aynı durumdaki tüm çalışanlara aynı kriter uygulandı (4857 sayılı İş Kanunu md. 5 – eşit davranma ilkesi).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Eşin çalışma durumu ve mükerrer yardım kontrolü yapıldı; eşler aynı şirkette ise politika uyarınca tek kişiye ödeme sağlandı.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Çocukların yaş ve öğrenim koşulu kontrol edildi; öğrenci belgesinin yenilenme tarihi takvime işlendi.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Belgeler özlük dosyasına konuldu; sağlık raporu yalnızca açık rıza varsa alındı ve ayrı, sınırlı erişimli bölümde saklandı.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Yardım bordroda ayrı satır / kodla gösterildi; SGK prime esas kazanç istisnası (5510 sayılı Kanun md. 80 – Kurumca yıllık belirlenen çocuk ve aile zammı tutarı) ve gelir vergisi uygulaması mali müşavirle teyit edildi.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Başlangıç dönemi ve varsa geriye dönük fark ödemesi netleştirildi.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Yılda bir kez tüm yararlanıcılardan durum güncellemesi istenmesi için hatırlatma kuruldu.</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Ret veya kısmi kabul halinde gerekçe çalışana yazılı olarak bildirildi.</w:t>
      </w: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İK İçin Hatırlatma</w:t>
            </w:r>
          </w:p>
          <w:p>
            <w:pPr>
              <w:spacing w:after="20" w:line="280"/>
            </w:pPr>
            <w:r>
              <w:rPr>
                <w:rFonts w:ascii="Calibri" w:cs="Calibri" w:eastAsia="Calibri" w:hAnsi="Calibri"/>
                <w:color w:val="3A4A61"/>
                <w:sz w:val="19"/>
                <w:szCs w:val="19"/>
              </w:rPr>
              <w:t xml:space="preserve">Aile ve çocuk yardımı kanunla zorunlu bir ödeme değildir; kaynağı iş sözleşmesi, toplu iş sözleşmesi, personel yönetmeliği veya işyeri uygulamasıdır. Düzenli hale gelen bir yardımın tek taraflı kaldırılması çalışma koşullarında esaslı değişiklik sayılabilir (İş Kanunu md. 22). Fazla ödenen tutarın ücretten mahsubu için çalışanın yazılı rızası gerekir (Türk Borçlar Kanunu md. 407). SGK istisna tutarı ve vergi uygulaması dönemsel olarak değişebilir; güncel değerleri resmî kaynaktan kontrol ediniz.</w:t>
            </w:r>
          </w:p>
        </w:tc>
      </w:tr>
    </w:tbl>
    <w:p>
      <w:pPr>
        <w:spacing w:after="120" w:before="0"/>
      </w:pPr>
    </w:p>
    <w:p>
      <w:pPr>
        <w:spacing w:after="20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Önemli</w:t>
            </w:r>
          </w:p>
          <w:p>
            <w:pPr>
              <w:spacing w:after="20" w:line="280"/>
            </w:pPr>
            <w:r>
              <w:rPr>
                <w:rFonts w:ascii="Calibri" w:cs="Calibri" w:eastAsia="Calibri" w:hAnsi="Calibri"/>
                <w:color w:val="3A4A61"/>
                <w:sz w:val="19"/>
                <w:szCs w:val="19"/>
              </w:rPr>
              <w:t xml:space="preserve">Bu şablon İK Partner tarafından genel bilgilendirme amacıyla hazırlanmıştır; işletmenize ve güncel mevzuata göre uyarlanmalıdır. Hukuki sonuç doğuran belgelerde hukuk danışmanınıza başvurun.</w:t>
            </w:r>
          </w:p>
        </w:tc>
      </w:tr>
    </w:tbl>
    <w:sectPr>
      <w:headerReference w:type="default" r:id="rId6"/>
      <w:footerReference w:type="default" r:id="rId7"/>
      <w:pgSz w:w="11906" w:h="16838" w:orient="portrait"/>
      <w:pgMar w:top="1300" w:right="1134" w:bottom="1100" w:left="1134" w:header="50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4EE" w:sz="4" w:space="4"/>
      </w:pBdr>
      <w:tabs>
        <w:tab w:val="right" w:pos="9026"/>
      </w:tabs>
    </w:pPr>
    <w:r>
      <w:rPr>
        <w:rFonts w:ascii="Calibri" w:cs="Calibri" w:eastAsia="Calibri" w:hAnsi="Calibri"/>
        <w:color w:val="8C9BB0"/>
        <w:sz w:val="16"/>
        <w:szCs w:val="16"/>
      </w:rPr>
      <w:t xml:space="preserve">İK Partner  ·  ikpartner.com  ·  0538 949 22 87</w:t>
    </w:r>
    <w:r>
      <w:rPr>
        <w:rFonts w:ascii="Calibri" w:cs="Calibri" w:eastAsia="Calibri" w:hAnsi="Calibri"/>
        <w:color w:val="8C9BB0"/>
        <w:sz w:val="16"/>
        <w:szCs w:val="16"/>
      </w:rPr>
      <w:t xml:space="preserve">	Sayfa </w:t>
    </w:r>
    <w:r>
      <w:rPr>
        <w:rFonts w:ascii="Calibri" w:cs="Calibri" w:eastAsia="Calibri" w:hAnsi="Calibri"/>
        <w:color w:val="8C9BB0"/>
        <w:sz w:val="16"/>
        <w:szCs w:val="16"/>
      </w:rPr>
      <w:fldChar w:fldCharType="begin"/>
      <w:instrText xml:space="preserve">PAGE</w:instrText>
      <w:fldChar w:fldCharType="separate"/>
      <w:fldChar w:fldCharType="end"/>
    </w:r>
    <w:r>
      <w:rPr>
        <w:rFonts w:ascii="Calibri" w:cs="Calibri" w:eastAsia="Calibri" w:hAnsi="Calibri"/>
        <w:color w:val="8C9BB0"/>
        <w:sz w:val="16"/>
        <w:szCs w:val="16"/>
      </w:rPr>
      <w:t xml:space="preserve"> / </w:t>
    </w:r>
    <w:r>
      <w:rPr>
        <w:rFonts w:ascii="Calibri" w:cs="Calibri" w:eastAsia="Calibri" w:hAnsi="Calibri"/>
        <w:color w:val="8C9BB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none" w:color="FFFFFF" w:sz="0"/>
        <w:left w:val="none" w:color="FFFFFF" w:sz="0"/>
        <w:bottom w:val="single" w:color="13B8A7" w:sz="8"/>
        <w:right w:val="none" w:color="FFFFFF" w:sz="0"/>
        <w:insideH w:val="none" w:color="FFFFFF" w:sz="0"/>
        <w:insideV w:val="none" w:color="FFFFFF" w:sz="0"/>
      </w:tblBorders>
      <w:tblLayout w:type="fixed"/>
    </w:tblPr>
    <w:tblGrid>
      <w:gridCol w:w="5301"/>
      <w:gridCol w:w="4337"/>
    </w:tblGrid>
    <w:tr>
      <w:trPr>
        <w:cantSplit/>
      </w:trPr>
      <w:tc>
        <w:tcPr>
          <w:tcW w:type="dxa" w:w="5301"/>
          <w:tcMar>
            <w:top w:type="dxa" w:w="60"/>
            <w:left w:type="dxa" w:w="110"/>
            <w:bottom w:type="dxa" w:w="60"/>
            <w:right w:type="dxa" w:w="110"/>
          </w:tcMar>
          <w:vAlign w:val="center"/>
        </w:tcPr>
        <w:p>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0E2849"/>
              <w:sz w:val="26"/>
              <w:szCs w:val="26"/>
            </w:rPr>
            <w:t xml:space="preserve">  ikpartner</w:t>
          </w:r>
          <w:r>
            <w:rPr>
              <w:rFonts w:ascii="Calibri" w:cs="Calibri" w:eastAsia="Calibri" w:hAnsi="Calibri"/>
              <w:b/>
              <w:bCs/>
              <w:color w:val="13B8A7"/>
              <w:sz w:val="26"/>
              <w:szCs w:val="26"/>
            </w:rPr>
            <w:t xml:space="preserve">.com</w:t>
          </w:r>
        </w:p>
      </w:tc>
      <w:tc>
        <w:tcPr>
          <w:tcW w:type="dxa" w:w="4337"/>
          <w:tcMar>
            <w:top w:type="dxa" w:w="60"/>
            <w:left w:type="dxa" w:w="110"/>
            <w:bottom w:type="dxa" w:w="60"/>
            <w:right w:type="dxa" w:w="110"/>
          </w:tcMar>
          <w:vAlign w:val="center"/>
        </w:tcPr>
        <w:p>
          <w:pPr>
            <w:jc w:val="right"/>
          </w:pPr>
          <w:r>
            <w:rPr>
              <w:rFonts w:ascii="Calibri" w:cs="Calibri" w:eastAsia="Calibri" w:hAnsi="Calibri"/>
              <w:color w:val="8C9BB0"/>
              <w:sz w:val="16"/>
              <w:szCs w:val="16"/>
            </w:rPr>
            <w:t xml:space="preserve">İK ŞABLONU</w:t>
          </w:r>
          <w:r>
            <w:rPr>
              <w:rFonts w:ascii="Calibri" w:cs="Calibri" w:eastAsia="Calibri" w:hAnsi="Calibri"/>
              <w:color w:val="8C9BB0"/>
              <w:sz w:val="16"/>
              <w:szCs w:val="16"/>
            </w:rPr>
            <w:t xml:space="preserve">  ·  Form No: [İK-F-21]</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rPr>
        <w:color w:val="13B8A7"/>
      </w:rPr>
    </w:lvl>
  </w:abstractNum>
  <w:abstractNum w:abstractNumId="3" w15:restartNumberingAfterBreak="0">
    <w:multiLevelType w:val="hybridMultilevel"/>
    <w:lvl w:ilvl="0" w15:tentative="1">
      <w:start w:val="1"/>
      <w:numFmt w:val="decimal"/>
      <w:lvlText w:val="%1."/>
      <w:lvlJc w:val="left"/>
      <w:pPr>
        <w:ind w:left="400" w:hanging="300"/>
      </w:pPr>
      <w:rPr>
        <w:b/>
        <w:bCs/>
        <w:color w:val="0E2849"/>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A4A61"/>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4c5116f35b7ceb3027d0b30434f4ec581f1b75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Aile ve Çocuk Yardımı Beyan ve Talep Formu</dc:title>
  <dc:creator>İK Partner</dc:creator>
  <dc:description>Aile ve Çocuk Yardımı Beyan ve Talep Formu — İK Partner (ikpartner.com) ücretsiz İK şablonu</dc:description>
  <cp:lastModifiedBy>Un-named</cp:lastModifiedBy>
  <cp:revision>1</cp:revision>
  <dcterms:created xsi:type="dcterms:W3CDTF">2026-10-13T21:30:16.225Z</dcterms:created>
  <dcterms:modified xsi:type="dcterms:W3CDTF">2026-10-13T21:30:16.269Z</dcterms:modified>
</cp:coreProperties>
</file>

<file path=docProps/custom.xml><?xml version="1.0" encoding="utf-8"?>
<Properties xmlns="http://schemas.openxmlformats.org/officeDocument/2006/custom-properties" xmlns:vt="http://schemas.openxmlformats.org/officeDocument/2006/docPropsVTypes"/>
</file>